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319AB" w14:textId="59A09A6D" w:rsidR="00587004" w:rsidRPr="00587004" w:rsidRDefault="00587004" w:rsidP="00587004">
      <w:pPr>
        <w:pStyle w:val="NormalWeb"/>
        <w:rPr>
          <w:rFonts w:ascii="JoannaMT" w:hAnsi="JoannaMT"/>
          <w:b/>
          <w:bCs/>
          <w:highlight w:val="cyan"/>
        </w:rPr>
      </w:pPr>
      <w:r w:rsidRPr="00587004">
        <w:rPr>
          <w:rFonts w:ascii="JoannaMT" w:hAnsi="JoannaMT"/>
          <w:b/>
          <w:bCs/>
          <w:i/>
          <w:iCs/>
          <w:highlight w:val="cyan"/>
        </w:rPr>
        <w:t xml:space="preserve">Internment </w:t>
      </w:r>
      <w:r>
        <w:rPr>
          <w:rFonts w:ascii="JoannaMT" w:hAnsi="JoannaMT"/>
          <w:b/>
          <w:bCs/>
          <w:highlight w:val="cyan"/>
        </w:rPr>
        <w:t>- o</w:t>
      </w:r>
      <w:r w:rsidRPr="00587004">
        <w:rPr>
          <w:rFonts w:ascii="JoannaMT" w:hAnsi="JoannaMT"/>
          <w:b/>
          <w:bCs/>
          <w:highlight w:val="cyan"/>
        </w:rPr>
        <w:t>pening extract:</w:t>
      </w:r>
    </w:p>
    <w:p w14:paraId="66FEBD6C" w14:textId="2F94BA51" w:rsidR="00587004" w:rsidRPr="00587004" w:rsidRDefault="00587004" w:rsidP="00587004">
      <w:pPr>
        <w:pStyle w:val="NormalWeb"/>
        <w:rPr>
          <w:rFonts w:ascii="JoannaMT" w:hAnsi="JoannaMT"/>
          <w:b/>
          <w:bCs/>
        </w:rPr>
      </w:pPr>
      <w:r w:rsidRPr="00587004">
        <w:rPr>
          <w:rFonts w:ascii="MinionPro" w:hAnsi="MinionPro"/>
        </w:rPr>
        <w:t xml:space="preserve">I strain to listen for boots on the pavement. Stomping. Marching. But there’s nothing. Only the familiar chirp of the crickets, and the occasional fading rumble of a car in the distance, and a rustle so faint I can’t tell if it’s the wind or the anxious huff of my breath. But everywhere it’s the same as it’s always been: the perfectly manicured lawn of </w:t>
      </w:r>
      <w:r w:rsidRPr="00587004">
        <w:rPr>
          <w:rFonts w:ascii="MinionPro" w:hAnsi="MinionPro"/>
        </w:rPr>
        <w:t>Centre</w:t>
      </w:r>
      <w:r w:rsidRPr="00587004">
        <w:rPr>
          <w:rFonts w:ascii="MinionPro" w:hAnsi="MinionPro"/>
        </w:rPr>
        <w:t xml:space="preserve"> Square, the gazebo’s twinkling fairy lights, the yellow beams from the porch lamps at every door. In the distance, I see a funnel of smoke rising into the air. </w:t>
      </w:r>
      <w:r w:rsidRPr="00587004">
        <w:t xml:space="preserve"> </w:t>
      </w:r>
      <w:r w:rsidRPr="00587004">
        <w:rPr>
          <w:rFonts w:ascii="MinionPro" w:hAnsi="MinionPro"/>
        </w:rPr>
        <w:t xml:space="preserve">Most of the town is at the book burning, so I should be safe. Or, at least, safer. </w:t>
      </w:r>
    </w:p>
    <w:p w14:paraId="55B5B837" w14:textId="77777777" w:rsidR="00587004" w:rsidRPr="00587004" w:rsidRDefault="00587004" w:rsidP="00587004">
      <w:pPr>
        <w:pStyle w:val="NormalWeb"/>
      </w:pPr>
      <w:r w:rsidRPr="00587004">
        <w:rPr>
          <w:rFonts w:ascii="MinionPro" w:hAnsi="MinionPro"/>
        </w:rPr>
        <w:t xml:space="preserve">I don’t measure time by the old calendar anymore; I don’t look at the date. There is only Then and Now. There is only what we once were and what we have become. </w:t>
      </w:r>
    </w:p>
    <w:p w14:paraId="376909F8" w14:textId="77777777" w:rsidR="00587004" w:rsidRPr="00587004" w:rsidRDefault="00587004" w:rsidP="00587004">
      <w:pPr>
        <w:pStyle w:val="NormalWeb"/>
        <w:spacing w:before="0" w:beforeAutospacing="0" w:after="0" w:afterAutospacing="0"/>
      </w:pPr>
      <w:r w:rsidRPr="00587004">
        <w:rPr>
          <w:rFonts w:ascii="MinionPro" w:hAnsi="MinionPro"/>
        </w:rPr>
        <w:t>Two and half years since the election.</w:t>
      </w:r>
      <w:r w:rsidRPr="00587004">
        <w:rPr>
          <w:rFonts w:ascii="MinionPro" w:hAnsi="MinionPro"/>
        </w:rPr>
        <w:br/>
        <w:t>Two years since the Nazis marched on DC.</w:t>
      </w:r>
      <w:r w:rsidRPr="00587004">
        <w:rPr>
          <w:rFonts w:ascii="MinionPro" w:hAnsi="MinionPro"/>
        </w:rPr>
        <w:br/>
        <w:t>Eighteen months since the Muslim ban.</w:t>
      </w:r>
      <w:r w:rsidRPr="00587004">
        <w:rPr>
          <w:rFonts w:ascii="MinionPro" w:hAnsi="MinionPro"/>
        </w:rPr>
        <w:br/>
        <w:t xml:space="preserve">One year since our answers on the </w:t>
      </w:r>
      <w:r w:rsidRPr="00587004">
        <w:rPr>
          <w:rFonts w:ascii="MinionPro" w:hAnsi="MinionPro"/>
          <w:highlight w:val="cyan"/>
        </w:rPr>
        <w:t>census</w:t>
      </w:r>
      <w:r w:rsidRPr="00587004">
        <w:rPr>
          <w:rFonts w:ascii="MinionPro" w:hAnsi="MinionPro"/>
        </w:rPr>
        <w:t xml:space="preserve"> landed us on </w:t>
      </w:r>
      <w:r w:rsidRPr="00587004">
        <w:t>t</w:t>
      </w:r>
      <w:r w:rsidRPr="00587004">
        <w:rPr>
          <w:rFonts w:ascii="MinionPro" w:hAnsi="MinionPro"/>
        </w:rPr>
        <w:t xml:space="preserve">he </w:t>
      </w:r>
      <w:r w:rsidRPr="00587004">
        <w:rPr>
          <w:rFonts w:ascii="MinionPro" w:hAnsi="MinionPro"/>
          <w:highlight w:val="cyan"/>
        </w:rPr>
        <w:t>registry</w:t>
      </w:r>
      <w:r w:rsidRPr="00587004">
        <w:rPr>
          <w:rFonts w:ascii="MinionPro" w:hAnsi="MinionPro"/>
        </w:rPr>
        <w:t>.</w:t>
      </w:r>
      <w:r w:rsidRPr="00587004">
        <w:rPr>
          <w:rFonts w:ascii="MinionPro" w:hAnsi="MinionPro"/>
        </w:rPr>
        <w:br/>
        <w:t>Nine months since the first book burning.</w:t>
      </w:r>
      <w:r w:rsidRPr="00587004">
        <w:rPr>
          <w:rFonts w:ascii="MinionPro" w:hAnsi="MinionPro"/>
        </w:rPr>
        <w:br/>
        <w:t xml:space="preserve">Six months since the Exclusion Laws were </w:t>
      </w:r>
      <w:r w:rsidRPr="00587004">
        <w:rPr>
          <w:rFonts w:ascii="MinionPro" w:hAnsi="MinionPro"/>
          <w:highlight w:val="cyan"/>
        </w:rPr>
        <w:t>enacted</w:t>
      </w:r>
      <w:r w:rsidRPr="00587004">
        <w:rPr>
          <w:rFonts w:ascii="MinionPro" w:hAnsi="MinionPro"/>
        </w:rPr>
        <w:t>.</w:t>
      </w:r>
      <w:r w:rsidRPr="00587004">
        <w:rPr>
          <w:rFonts w:ascii="MinionPro" w:hAnsi="MinionPro"/>
        </w:rPr>
        <w:br/>
        <w:t xml:space="preserve">Five months since the attorney general argued that </w:t>
      </w:r>
      <w:r w:rsidRPr="00587004">
        <w:rPr>
          <w:rFonts w:ascii="MinionPro" w:hAnsi="MinionPro"/>
          <w:i/>
          <w:iCs/>
        </w:rPr>
        <w:t xml:space="preserve">Korematsu v. United States </w:t>
      </w:r>
      <w:r w:rsidRPr="00587004">
        <w:rPr>
          <w:rFonts w:ascii="MinionPro" w:hAnsi="MinionPro"/>
        </w:rPr>
        <w:t xml:space="preserve">established </w:t>
      </w:r>
      <w:r w:rsidRPr="00587004">
        <w:rPr>
          <w:rFonts w:ascii="MinionPro" w:hAnsi="MinionPro"/>
          <w:highlight w:val="cyan"/>
        </w:rPr>
        <w:t>precedent</w:t>
      </w:r>
      <w:r w:rsidRPr="00587004">
        <w:rPr>
          <w:rFonts w:ascii="MinionPro" w:hAnsi="MinionPro"/>
        </w:rPr>
        <w:t xml:space="preserve"> for relocation of citizens during times of war. </w:t>
      </w:r>
      <w:r w:rsidRPr="00587004">
        <w:t xml:space="preserve"> </w:t>
      </w:r>
    </w:p>
    <w:p w14:paraId="53B04FD3" w14:textId="77777777" w:rsidR="00587004" w:rsidRPr="00587004" w:rsidRDefault="00587004" w:rsidP="00587004">
      <w:pPr>
        <w:pStyle w:val="NormalWeb"/>
        <w:spacing w:before="0" w:beforeAutospacing="0" w:after="0" w:afterAutospacing="0"/>
        <w:rPr>
          <w:rFonts w:ascii="MinionPro" w:hAnsi="MinionPro"/>
        </w:rPr>
      </w:pPr>
      <w:r w:rsidRPr="00587004">
        <w:rPr>
          <w:rFonts w:ascii="MinionPro" w:hAnsi="MinionPro"/>
        </w:rPr>
        <w:t xml:space="preserve">Three months since they started firing Muslims from public-sector jobs. </w:t>
      </w:r>
    </w:p>
    <w:p w14:paraId="2DF33E99" w14:textId="77777777" w:rsidR="00587004" w:rsidRPr="00587004" w:rsidRDefault="00587004" w:rsidP="00587004">
      <w:pPr>
        <w:pStyle w:val="NormalWeb"/>
        <w:spacing w:before="0" w:beforeAutospacing="0" w:after="0" w:afterAutospacing="0"/>
      </w:pPr>
      <w:r w:rsidRPr="00587004">
        <w:rPr>
          <w:rFonts w:ascii="MinionPro" w:hAnsi="MinionPro"/>
        </w:rPr>
        <w:t xml:space="preserve">Two months since a </w:t>
      </w:r>
      <w:r w:rsidRPr="00587004">
        <w:rPr>
          <w:rFonts w:ascii="MinionPro" w:hAnsi="MinionPro"/>
          <w:highlight w:val="cyan"/>
        </w:rPr>
        <w:t>virulent</w:t>
      </w:r>
      <w:r w:rsidRPr="00587004">
        <w:rPr>
          <w:rFonts w:ascii="MinionPro" w:hAnsi="MinionPro"/>
        </w:rPr>
        <w:t xml:space="preserve"> </w:t>
      </w:r>
      <w:proofErr w:type="spellStart"/>
      <w:r w:rsidRPr="00587004">
        <w:rPr>
          <w:rFonts w:ascii="MinionPro" w:hAnsi="MinionPro"/>
          <w:highlight w:val="cyan"/>
        </w:rPr>
        <w:t>Islamophobe</w:t>
      </w:r>
      <w:proofErr w:type="spellEnd"/>
      <w:r w:rsidRPr="00587004">
        <w:rPr>
          <w:rFonts w:ascii="MinionPro" w:hAnsi="MinionPro"/>
        </w:rPr>
        <w:t xml:space="preserve"> was sworn in as secretary of war—a cabinet position that hasn’t existed since World War II. </w:t>
      </w:r>
    </w:p>
    <w:p w14:paraId="67B55177" w14:textId="77777777" w:rsidR="00587004" w:rsidRPr="00587004" w:rsidRDefault="00587004" w:rsidP="00587004">
      <w:pPr>
        <w:pStyle w:val="NormalWeb"/>
        <w:spacing w:before="0" w:beforeAutospacing="0" w:after="0" w:afterAutospacing="0"/>
      </w:pPr>
      <w:r w:rsidRPr="00587004">
        <w:rPr>
          <w:rFonts w:ascii="MinionPro" w:hAnsi="MinionPro"/>
        </w:rPr>
        <w:t xml:space="preserve">One month since the president of the United States gave a televised speech to Congress declaring that “Muslims are a threat to America.” </w:t>
      </w:r>
    </w:p>
    <w:p w14:paraId="320332EC" w14:textId="77777777" w:rsidR="00587004" w:rsidRPr="00587004" w:rsidRDefault="00587004" w:rsidP="00587004">
      <w:pPr>
        <w:pStyle w:val="NormalWeb"/>
      </w:pPr>
      <w:r w:rsidRPr="00587004">
        <w:rPr>
          <w:rFonts w:ascii="MinionPro" w:hAnsi="MinionPro"/>
        </w:rPr>
        <w:t xml:space="preserve">I thought our little liberal college town would fight it longer, hold out. Some did. But you’d be surprised how quickly armed military personnel and pepper spray shut down the well-meaning protests of </w:t>
      </w:r>
      <w:r w:rsidRPr="00587004">
        <w:rPr>
          <w:rFonts w:ascii="MinionPro" w:hAnsi="MinionPro"/>
          <w:highlight w:val="cyan"/>
        </w:rPr>
        <w:t>liberals</w:t>
      </w:r>
      <w:r w:rsidRPr="00587004">
        <w:rPr>
          <w:rFonts w:ascii="MinionPro" w:hAnsi="MinionPro"/>
        </w:rPr>
        <w:t xml:space="preserve"> in small, leafy towns. They’re still happening, the protests-turned-riots, even though the mainstream media won’t cover them. The Resistance is alive, some say, but not in my town, and not on the nightly news. </w:t>
      </w:r>
    </w:p>
    <w:p w14:paraId="3FC568C4" w14:textId="77777777" w:rsidR="00587004" w:rsidRPr="00587004" w:rsidRDefault="00587004" w:rsidP="00587004">
      <w:pPr>
        <w:pStyle w:val="NormalWeb"/>
      </w:pPr>
      <w:r w:rsidRPr="00587004">
        <w:rPr>
          <w:rFonts w:ascii="MinionPro" w:hAnsi="MinionPro"/>
        </w:rPr>
        <w:t xml:space="preserve">Curfew starts in thirty minutes, and this is a stupid risk. My parents will absolutely freak out if they find that I’m not in my room reading. But I need to see David. </w:t>
      </w:r>
    </w:p>
    <w:p w14:paraId="135109A9" w14:textId="77777777" w:rsidR="00587004" w:rsidRPr="00587004" w:rsidRDefault="00587004" w:rsidP="00587004">
      <w:pPr>
        <w:pStyle w:val="NormalWeb"/>
      </w:pPr>
      <w:r w:rsidRPr="00587004">
        <w:rPr>
          <w:rFonts w:ascii="MinionPro" w:hAnsi="MinionPro"/>
        </w:rPr>
        <w:t xml:space="preserve">I force myself to walk calmly, head forward, like I have nothing to hide, even though every muscle in my body shrieks at me to run, to turn back. Technically, I’m not doing anything wrong, not yet, but if the police stop me—well, let’s just say they have an uncanny ability to make technicalities disappear. </w:t>
      </w:r>
    </w:p>
    <w:p w14:paraId="05915FA8" w14:textId="29527072" w:rsidR="00587004" w:rsidRPr="00587004" w:rsidRDefault="00587004" w:rsidP="00587004">
      <w:pPr>
        <w:pStyle w:val="NormalWeb"/>
      </w:pPr>
      <w:r w:rsidRPr="00587004">
        <w:rPr>
          <w:rFonts w:ascii="MinionPro" w:hAnsi="MinionPro"/>
        </w:rPr>
        <w:t>Breathe.</w:t>
      </w:r>
      <w:r w:rsidRPr="00587004">
        <w:rPr>
          <w:rFonts w:ascii="MinionPro" w:hAnsi="MinionPro"/>
        </w:rPr>
        <w:br/>
        <w:t>Slow down.</w:t>
      </w:r>
      <w:r w:rsidRPr="00587004">
        <w:rPr>
          <w:rFonts w:ascii="MinionPro" w:hAnsi="MinionPro"/>
        </w:rPr>
        <w:br/>
        <w:t xml:space="preserve">If I rush from shadow to shadow, I will attract attention, especially from the new motion-sensitive security cameras mounted to the streetlamps. Curfew hasn’t started yet, and I’m allowed outside right now, but it’s already dark. Even here, where almost everyone knows me and my parents— maybe </w:t>
      </w:r>
      <w:r w:rsidRPr="00587004">
        <w:rPr>
          <w:rFonts w:ascii="MinionPro" w:hAnsi="MinionPro"/>
          <w:i/>
          <w:iCs/>
        </w:rPr>
        <w:t xml:space="preserve">because </w:t>
      </w:r>
      <w:r w:rsidRPr="00587004">
        <w:rPr>
          <w:rFonts w:ascii="MinionPro" w:hAnsi="MinionPro"/>
        </w:rPr>
        <w:t xml:space="preserve">of that fact—my heart races each time I step out of the house. </w:t>
      </w:r>
    </w:p>
    <w:p w14:paraId="2A4EC417" w14:textId="77777777" w:rsidR="0018730F" w:rsidRDefault="0018730F" w:rsidP="0076322B">
      <w:pPr>
        <w:shd w:val="clear" w:color="auto" w:fill="FFFFFF"/>
        <w:spacing w:before="100" w:beforeAutospacing="1" w:after="100" w:afterAutospacing="1"/>
        <w:rPr>
          <w:rFonts w:ascii="Calibri" w:eastAsia="Times New Roman" w:hAnsi="Calibri" w:cs="Times New Roman"/>
          <w:b/>
          <w:bCs/>
          <w:highlight w:val="cyan"/>
          <w:u w:val="single"/>
          <w:lang w:eastAsia="en-GB"/>
        </w:rPr>
      </w:pPr>
    </w:p>
    <w:p w14:paraId="287DA81D" w14:textId="38E452F1" w:rsidR="0076322B" w:rsidRPr="00587004" w:rsidRDefault="0076322B" w:rsidP="0076322B">
      <w:pPr>
        <w:shd w:val="clear" w:color="auto" w:fill="FFFFFF"/>
        <w:spacing w:before="100" w:beforeAutospacing="1" w:after="100" w:afterAutospacing="1"/>
        <w:rPr>
          <w:rFonts w:ascii="Calibri" w:eastAsia="Times New Roman" w:hAnsi="Calibri" w:cs="Times New Roman"/>
          <w:b/>
          <w:bCs/>
          <w:highlight w:val="cyan"/>
          <w:u w:val="single"/>
          <w:lang w:eastAsia="en-GB"/>
        </w:rPr>
      </w:pPr>
      <w:r w:rsidRPr="00587004">
        <w:rPr>
          <w:rFonts w:ascii="Calibri" w:eastAsia="Times New Roman" w:hAnsi="Calibri" w:cs="Times New Roman"/>
          <w:b/>
          <w:bCs/>
          <w:highlight w:val="cyan"/>
          <w:u w:val="single"/>
          <w:lang w:eastAsia="en-GB"/>
        </w:rPr>
        <w:t>Comprehension Questions</w:t>
      </w:r>
    </w:p>
    <w:p w14:paraId="77A739C6" w14:textId="62A6BD5D" w:rsidR="0076322B" w:rsidRDefault="0076322B" w:rsidP="0076322B">
      <w:pPr>
        <w:pStyle w:val="ListParagraph"/>
        <w:numPr>
          <w:ilvl w:val="0"/>
          <w:numId w:val="1"/>
        </w:numPr>
        <w:rPr>
          <w:rFonts w:ascii="Calibri" w:hAnsi="Calibri" w:cstheme="minorHAnsi"/>
          <w:sz w:val="22"/>
          <w:szCs w:val="22"/>
        </w:rPr>
      </w:pPr>
      <w:r w:rsidRPr="0018730F">
        <w:rPr>
          <w:rFonts w:ascii="Calibri" w:hAnsi="Calibri" w:cstheme="minorHAnsi"/>
          <w:b/>
          <w:bCs/>
          <w:sz w:val="22"/>
          <w:szCs w:val="22"/>
        </w:rPr>
        <w:t>Look up and write down the definitions</w:t>
      </w:r>
      <w:r w:rsidRPr="0018730F">
        <w:rPr>
          <w:rFonts w:ascii="Calibri" w:hAnsi="Calibri" w:cstheme="minorHAnsi"/>
          <w:sz w:val="22"/>
          <w:szCs w:val="22"/>
        </w:rPr>
        <w:t xml:space="preserve"> of each of the words, taken from the text, as listed below; then, </w:t>
      </w:r>
      <w:r w:rsidRPr="0018730F">
        <w:rPr>
          <w:rFonts w:ascii="Calibri" w:hAnsi="Calibri" w:cstheme="minorHAnsi"/>
          <w:b/>
          <w:bCs/>
          <w:sz w:val="22"/>
          <w:szCs w:val="22"/>
        </w:rPr>
        <w:t>put each word into a sentence of your own</w:t>
      </w:r>
      <w:r w:rsidRPr="0018730F">
        <w:rPr>
          <w:rFonts w:ascii="Calibri" w:hAnsi="Calibri" w:cstheme="minorHAnsi"/>
          <w:sz w:val="22"/>
          <w:szCs w:val="22"/>
        </w:rPr>
        <w:t>.</w:t>
      </w:r>
    </w:p>
    <w:p w14:paraId="31BB78D8" w14:textId="77777777" w:rsidR="0018730F" w:rsidRPr="0018730F" w:rsidRDefault="0018730F" w:rsidP="0018730F">
      <w:pPr>
        <w:pStyle w:val="ListParagraph"/>
        <w:ind w:left="785"/>
        <w:rPr>
          <w:rFonts w:ascii="Calibri" w:hAnsi="Calibri" w:cstheme="minorHAnsi"/>
          <w:sz w:val="22"/>
          <w:szCs w:val="22"/>
        </w:rPr>
      </w:pPr>
    </w:p>
    <w:p w14:paraId="4EFF1EE0" w14:textId="7FFA07DA" w:rsidR="0076322B" w:rsidRPr="0018730F" w:rsidRDefault="00587004" w:rsidP="0076322B">
      <w:pPr>
        <w:pStyle w:val="ListParagraph"/>
        <w:numPr>
          <w:ilvl w:val="0"/>
          <w:numId w:val="2"/>
        </w:numPr>
        <w:rPr>
          <w:rFonts w:ascii="Calibri" w:hAnsi="Calibri" w:cstheme="minorHAnsi"/>
          <w:sz w:val="22"/>
          <w:szCs w:val="22"/>
        </w:rPr>
      </w:pPr>
      <w:r w:rsidRPr="0018730F">
        <w:rPr>
          <w:rFonts w:ascii="Calibri" w:hAnsi="Calibri" w:cstheme="minorHAnsi"/>
          <w:sz w:val="22"/>
          <w:szCs w:val="22"/>
        </w:rPr>
        <w:t>internment</w:t>
      </w:r>
    </w:p>
    <w:p w14:paraId="0D2A1F5F" w14:textId="41940E3D" w:rsidR="0076322B" w:rsidRPr="0018730F" w:rsidRDefault="00587004" w:rsidP="0076322B">
      <w:pPr>
        <w:pStyle w:val="ListParagraph"/>
        <w:numPr>
          <w:ilvl w:val="0"/>
          <w:numId w:val="2"/>
        </w:numPr>
        <w:rPr>
          <w:rFonts w:ascii="Calibri" w:hAnsi="Calibri" w:cstheme="minorHAnsi"/>
          <w:sz w:val="22"/>
          <w:szCs w:val="22"/>
        </w:rPr>
      </w:pPr>
      <w:r w:rsidRPr="0018730F">
        <w:rPr>
          <w:rFonts w:ascii="Calibri" w:hAnsi="Calibri" w:cstheme="minorHAnsi"/>
          <w:sz w:val="22"/>
          <w:szCs w:val="22"/>
        </w:rPr>
        <w:t>census</w:t>
      </w:r>
    </w:p>
    <w:p w14:paraId="3ADF5286" w14:textId="77777777" w:rsidR="00587004" w:rsidRPr="0018730F" w:rsidRDefault="00587004" w:rsidP="0076322B">
      <w:pPr>
        <w:pStyle w:val="ListParagraph"/>
        <w:numPr>
          <w:ilvl w:val="0"/>
          <w:numId w:val="2"/>
        </w:numPr>
        <w:rPr>
          <w:rFonts w:ascii="Calibri" w:hAnsi="Calibri" w:cstheme="minorHAnsi"/>
          <w:sz w:val="22"/>
          <w:szCs w:val="22"/>
        </w:rPr>
      </w:pPr>
      <w:r w:rsidRPr="0018730F">
        <w:rPr>
          <w:rFonts w:ascii="Calibri" w:hAnsi="Calibri" w:cstheme="minorHAnsi"/>
          <w:sz w:val="22"/>
          <w:szCs w:val="22"/>
        </w:rPr>
        <w:t>registry</w:t>
      </w:r>
    </w:p>
    <w:p w14:paraId="265B1EE6" w14:textId="4DE05ACC" w:rsidR="0076322B" w:rsidRPr="0018730F" w:rsidRDefault="00587004" w:rsidP="0076322B">
      <w:pPr>
        <w:pStyle w:val="ListParagraph"/>
        <w:numPr>
          <w:ilvl w:val="0"/>
          <w:numId w:val="2"/>
        </w:numPr>
        <w:rPr>
          <w:rFonts w:ascii="Calibri" w:hAnsi="Calibri" w:cstheme="minorHAnsi"/>
          <w:sz w:val="22"/>
          <w:szCs w:val="22"/>
        </w:rPr>
      </w:pPr>
      <w:r w:rsidRPr="0018730F">
        <w:rPr>
          <w:rFonts w:ascii="Calibri" w:hAnsi="Calibri" w:cstheme="minorHAnsi"/>
          <w:sz w:val="22"/>
          <w:szCs w:val="22"/>
        </w:rPr>
        <w:t>enacted</w:t>
      </w:r>
    </w:p>
    <w:p w14:paraId="07A88829" w14:textId="44532D40" w:rsidR="0076322B" w:rsidRPr="0018730F" w:rsidRDefault="00587004" w:rsidP="0076322B">
      <w:pPr>
        <w:pStyle w:val="ListParagraph"/>
        <w:numPr>
          <w:ilvl w:val="0"/>
          <w:numId w:val="2"/>
        </w:numPr>
        <w:rPr>
          <w:rFonts w:ascii="Calibri" w:hAnsi="Calibri" w:cstheme="minorHAnsi"/>
          <w:sz w:val="22"/>
          <w:szCs w:val="22"/>
        </w:rPr>
      </w:pPr>
      <w:r w:rsidRPr="0018730F">
        <w:rPr>
          <w:rFonts w:ascii="Calibri" w:hAnsi="Calibri" w:cstheme="minorHAnsi"/>
          <w:sz w:val="22"/>
          <w:szCs w:val="22"/>
        </w:rPr>
        <w:t>precedent</w:t>
      </w:r>
    </w:p>
    <w:p w14:paraId="35323295" w14:textId="6BAE778C" w:rsidR="0076322B" w:rsidRPr="0018730F" w:rsidRDefault="00587004" w:rsidP="0076322B">
      <w:pPr>
        <w:pStyle w:val="ListParagraph"/>
        <w:numPr>
          <w:ilvl w:val="0"/>
          <w:numId w:val="2"/>
        </w:numPr>
        <w:rPr>
          <w:rFonts w:ascii="Calibri" w:hAnsi="Calibri" w:cstheme="minorHAnsi"/>
          <w:sz w:val="22"/>
          <w:szCs w:val="22"/>
        </w:rPr>
      </w:pPr>
      <w:r w:rsidRPr="0018730F">
        <w:rPr>
          <w:rFonts w:ascii="Calibri" w:hAnsi="Calibri" w:cstheme="minorHAnsi"/>
          <w:sz w:val="22"/>
          <w:szCs w:val="22"/>
        </w:rPr>
        <w:t>virulent</w:t>
      </w:r>
    </w:p>
    <w:p w14:paraId="1F2D1F70" w14:textId="375E3E2A" w:rsidR="00587004" w:rsidRPr="0018730F" w:rsidRDefault="00587004" w:rsidP="0076322B">
      <w:pPr>
        <w:pStyle w:val="ListParagraph"/>
        <w:numPr>
          <w:ilvl w:val="0"/>
          <w:numId w:val="2"/>
        </w:numPr>
        <w:rPr>
          <w:rFonts w:ascii="Calibri" w:hAnsi="Calibri" w:cstheme="minorHAnsi"/>
          <w:sz w:val="22"/>
          <w:szCs w:val="22"/>
        </w:rPr>
      </w:pPr>
      <w:proofErr w:type="spellStart"/>
      <w:r w:rsidRPr="0018730F">
        <w:rPr>
          <w:rFonts w:ascii="Calibri" w:hAnsi="Calibri" w:cstheme="minorHAnsi"/>
          <w:sz w:val="22"/>
          <w:szCs w:val="22"/>
        </w:rPr>
        <w:t>Islamophobe</w:t>
      </w:r>
      <w:proofErr w:type="spellEnd"/>
    </w:p>
    <w:p w14:paraId="1DDBC01C" w14:textId="789EE569" w:rsidR="00587004" w:rsidRPr="0018730F" w:rsidRDefault="00587004" w:rsidP="0076322B">
      <w:pPr>
        <w:pStyle w:val="ListParagraph"/>
        <w:numPr>
          <w:ilvl w:val="0"/>
          <w:numId w:val="2"/>
        </w:numPr>
        <w:rPr>
          <w:rFonts w:ascii="Calibri" w:hAnsi="Calibri" w:cstheme="minorHAnsi"/>
          <w:sz w:val="22"/>
          <w:szCs w:val="22"/>
        </w:rPr>
      </w:pPr>
      <w:r w:rsidRPr="0018730F">
        <w:rPr>
          <w:rFonts w:ascii="Calibri" w:hAnsi="Calibri" w:cstheme="minorHAnsi"/>
          <w:sz w:val="22"/>
          <w:szCs w:val="22"/>
        </w:rPr>
        <w:t>Liberals</w:t>
      </w:r>
    </w:p>
    <w:p w14:paraId="4ACBD12C" w14:textId="66CECC91" w:rsidR="0076322B" w:rsidRPr="0018730F" w:rsidRDefault="00587004" w:rsidP="00587004">
      <w:pPr>
        <w:rPr>
          <w:rFonts w:ascii="Calibri" w:hAnsi="Calibri" w:cstheme="minorHAnsi"/>
          <w:sz w:val="22"/>
          <w:szCs w:val="22"/>
        </w:rPr>
      </w:pPr>
      <w:r w:rsidRPr="0018730F">
        <w:rPr>
          <w:rFonts w:ascii="Calibri" w:hAnsi="Calibri" w:cstheme="minorHAnsi"/>
          <w:b/>
          <w:bCs/>
          <w:sz w:val="22"/>
          <w:szCs w:val="22"/>
          <w:u w:val="single"/>
        </w:rPr>
        <w:t>Make sure you fully complete question one – or you will not understand the text, or the rest of the questions</w:t>
      </w:r>
      <w:r w:rsidRPr="0018730F">
        <w:rPr>
          <w:rFonts w:ascii="Calibri" w:hAnsi="Calibri" w:cstheme="minorHAnsi"/>
          <w:sz w:val="22"/>
          <w:szCs w:val="22"/>
        </w:rPr>
        <w:t>.</w:t>
      </w:r>
    </w:p>
    <w:p w14:paraId="53493262" w14:textId="77777777" w:rsidR="00233BC3" w:rsidRPr="0025181E" w:rsidRDefault="00233BC3" w:rsidP="0025181E">
      <w:pPr>
        <w:rPr>
          <w:rFonts w:ascii="Calibri" w:hAnsi="Calibri" w:cstheme="minorHAnsi"/>
        </w:rPr>
      </w:pPr>
    </w:p>
    <w:p w14:paraId="272FB912" w14:textId="734D8041" w:rsidR="0025181E" w:rsidRPr="0018730F" w:rsidRDefault="0025181E" w:rsidP="00233BC3">
      <w:pPr>
        <w:pStyle w:val="ListParagraph"/>
        <w:numPr>
          <w:ilvl w:val="0"/>
          <w:numId w:val="1"/>
        </w:numPr>
        <w:rPr>
          <w:rFonts w:ascii="Calibri" w:hAnsi="Calibri" w:cstheme="minorHAnsi"/>
          <w:sz w:val="21"/>
          <w:szCs w:val="21"/>
        </w:rPr>
      </w:pPr>
      <w:r w:rsidRPr="0018730F">
        <w:rPr>
          <w:rFonts w:ascii="Calibri" w:hAnsi="Calibri" w:cstheme="minorHAnsi"/>
          <w:sz w:val="22"/>
          <w:szCs w:val="22"/>
        </w:rPr>
        <w:t xml:space="preserve">In the opening paragraph, why do you think the narrator is listening out </w:t>
      </w:r>
      <w:r w:rsidRPr="0018730F">
        <w:rPr>
          <w:rFonts w:ascii="Calibri" w:hAnsi="Calibri" w:cstheme="minorHAnsi"/>
          <w:i/>
          <w:iCs/>
          <w:sz w:val="22"/>
          <w:szCs w:val="22"/>
        </w:rPr>
        <w:t>‘for boots on the pavement.  Stomping.  Marching.’</w:t>
      </w:r>
      <w:r w:rsidR="0018730F" w:rsidRPr="0018730F">
        <w:rPr>
          <w:rFonts w:ascii="Calibri" w:hAnsi="Calibri" w:cstheme="minorHAnsi"/>
          <w:i/>
          <w:iCs/>
          <w:sz w:val="22"/>
          <w:szCs w:val="22"/>
        </w:rPr>
        <w:t xml:space="preserve"> </w:t>
      </w:r>
      <w:r w:rsidR="0018730F" w:rsidRPr="0018730F">
        <w:rPr>
          <w:rFonts w:ascii="Calibri" w:hAnsi="Calibri" w:cstheme="minorHAnsi"/>
          <w:b/>
          <w:bCs/>
          <w:sz w:val="22"/>
          <w:szCs w:val="22"/>
        </w:rPr>
        <w:t>Consider the title of the story</w:t>
      </w:r>
      <w:r w:rsidR="0018730F">
        <w:rPr>
          <w:rFonts w:ascii="Calibri" w:hAnsi="Calibri" w:cstheme="minorHAnsi"/>
          <w:b/>
          <w:bCs/>
          <w:sz w:val="22"/>
          <w:szCs w:val="22"/>
        </w:rPr>
        <w:t>:</w:t>
      </w:r>
      <w:r w:rsidR="0018730F">
        <w:rPr>
          <w:rFonts w:ascii="Calibri" w:hAnsi="Calibri" w:cstheme="minorHAnsi"/>
          <w:sz w:val="22"/>
          <w:szCs w:val="22"/>
        </w:rPr>
        <w:t xml:space="preserve"> </w:t>
      </w:r>
      <w:r w:rsidR="0018730F" w:rsidRPr="0018730F">
        <w:rPr>
          <w:rFonts w:ascii="Calibri" w:hAnsi="Calibri" w:cstheme="minorHAnsi"/>
          <w:i/>
          <w:iCs/>
          <w:sz w:val="22"/>
          <w:szCs w:val="22"/>
        </w:rPr>
        <w:t>Internment,</w:t>
      </w:r>
      <w:r w:rsidR="0018730F" w:rsidRPr="0018730F">
        <w:rPr>
          <w:rFonts w:ascii="Calibri" w:hAnsi="Calibri" w:cstheme="minorHAnsi"/>
          <w:sz w:val="22"/>
          <w:szCs w:val="22"/>
        </w:rPr>
        <w:t xml:space="preserve"> to support your answer.</w:t>
      </w:r>
    </w:p>
    <w:p w14:paraId="448B23F0" w14:textId="77777777" w:rsidR="0025181E" w:rsidRPr="0018730F" w:rsidRDefault="0025181E" w:rsidP="0025181E">
      <w:pPr>
        <w:pStyle w:val="ListParagraph"/>
        <w:ind w:left="785"/>
        <w:rPr>
          <w:rFonts w:ascii="Calibri" w:hAnsi="Calibri" w:cstheme="minorHAnsi"/>
          <w:sz w:val="22"/>
          <w:szCs w:val="22"/>
        </w:rPr>
      </w:pPr>
    </w:p>
    <w:p w14:paraId="509C1309" w14:textId="4F26F6C6" w:rsidR="0025181E" w:rsidRPr="0018730F" w:rsidRDefault="0025181E" w:rsidP="0025181E">
      <w:pPr>
        <w:pStyle w:val="ListParagraph"/>
        <w:numPr>
          <w:ilvl w:val="0"/>
          <w:numId w:val="1"/>
        </w:numPr>
        <w:rPr>
          <w:rFonts w:eastAsia="Times New Roman" w:cstheme="minorHAnsi"/>
          <w:i/>
          <w:iCs/>
          <w:sz w:val="22"/>
          <w:szCs w:val="22"/>
          <w:lang w:eastAsia="en-GB"/>
        </w:rPr>
      </w:pPr>
      <w:r w:rsidRPr="0018730F">
        <w:rPr>
          <w:i/>
          <w:iCs/>
          <w:sz w:val="22"/>
          <w:szCs w:val="22"/>
        </w:rPr>
        <w:t>‘</w:t>
      </w:r>
      <w:r w:rsidRPr="0018730F">
        <w:rPr>
          <w:i/>
          <w:iCs/>
          <w:sz w:val="22"/>
          <w:szCs w:val="22"/>
        </w:rPr>
        <w:t>There is only Then and Now. There is only what we once were and what we have become.</w:t>
      </w:r>
      <w:r w:rsidRPr="0018730F">
        <w:rPr>
          <w:i/>
          <w:iCs/>
          <w:sz w:val="22"/>
          <w:szCs w:val="22"/>
        </w:rPr>
        <w:t>’</w:t>
      </w:r>
    </w:p>
    <w:p w14:paraId="3CF74995" w14:textId="77777777" w:rsidR="0025181E" w:rsidRPr="0018730F" w:rsidRDefault="0025181E" w:rsidP="0025181E">
      <w:pPr>
        <w:pStyle w:val="ListParagraph"/>
        <w:rPr>
          <w:rFonts w:eastAsia="Times New Roman" w:cstheme="minorHAnsi"/>
          <w:b/>
          <w:bCs/>
          <w:sz w:val="22"/>
          <w:szCs w:val="22"/>
          <w:lang w:eastAsia="en-GB"/>
        </w:rPr>
      </w:pPr>
    </w:p>
    <w:p w14:paraId="24D5E678" w14:textId="0493271A" w:rsidR="0025181E" w:rsidRPr="0018730F" w:rsidRDefault="0025181E" w:rsidP="0025181E">
      <w:pPr>
        <w:pStyle w:val="ListParagraph"/>
        <w:ind w:left="785"/>
        <w:rPr>
          <w:rFonts w:eastAsia="Times New Roman" w:cstheme="minorHAnsi"/>
          <w:sz w:val="22"/>
          <w:szCs w:val="22"/>
          <w:lang w:eastAsia="en-GB"/>
        </w:rPr>
      </w:pPr>
      <w:r w:rsidRPr="0018730F">
        <w:rPr>
          <w:rFonts w:eastAsia="Times New Roman" w:cstheme="minorHAnsi"/>
          <w:sz w:val="22"/>
          <w:szCs w:val="22"/>
          <w:lang w:eastAsia="en-GB"/>
        </w:rPr>
        <w:t>What does this suggest about the narrator’s life</w:t>
      </w:r>
      <w:r w:rsidR="008F78DE" w:rsidRPr="0018730F">
        <w:rPr>
          <w:rFonts w:eastAsia="Times New Roman" w:cstheme="minorHAnsi"/>
          <w:sz w:val="22"/>
          <w:szCs w:val="22"/>
          <w:lang w:eastAsia="en-GB"/>
        </w:rPr>
        <w:t xml:space="preserve"> and the way in which they live</w:t>
      </w:r>
      <w:r w:rsidRPr="0018730F">
        <w:rPr>
          <w:rFonts w:eastAsia="Times New Roman" w:cstheme="minorHAnsi"/>
          <w:sz w:val="22"/>
          <w:szCs w:val="22"/>
          <w:lang w:eastAsia="en-GB"/>
        </w:rPr>
        <w:t>?</w:t>
      </w:r>
    </w:p>
    <w:p w14:paraId="1FACB09B" w14:textId="77777777" w:rsidR="0025181E" w:rsidRPr="0018730F" w:rsidRDefault="0025181E" w:rsidP="0025181E">
      <w:pPr>
        <w:pStyle w:val="ListParagraph"/>
        <w:ind w:left="785"/>
        <w:rPr>
          <w:rFonts w:eastAsia="Times New Roman" w:cstheme="minorHAnsi"/>
          <w:b/>
          <w:bCs/>
          <w:sz w:val="22"/>
          <w:szCs w:val="22"/>
          <w:lang w:eastAsia="en-GB"/>
        </w:rPr>
      </w:pPr>
    </w:p>
    <w:p w14:paraId="129B007B" w14:textId="38725EA7" w:rsidR="006223F2" w:rsidRPr="0018730F" w:rsidRDefault="0025181E" w:rsidP="006223F2">
      <w:pPr>
        <w:pStyle w:val="ListParagraph"/>
        <w:numPr>
          <w:ilvl w:val="0"/>
          <w:numId w:val="1"/>
        </w:numPr>
        <w:rPr>
          <w:rFonts w:cstheme="minorHAnsi"/>
          <w:sz w:val="22"/>
          <w:szCs w:val="22"/>
        </w:rPr>
      </w:pPr>
      <w:r w:rsidRPr="0018730F">
        <w:rPr>
          <w:rFonts w:cstheme="minorHAnsi"/>
          <w:sz w:val="22"/>
          <w:szCs w:val="22"/>
        </w:rPr>
        <w:t>The narrator explains of changes</w:t>
      </w:r>
      <w:r w:rsidR="008F78DE" w:rsidRPr="0018730F">
        <w:rPr>
          <w:rFonts w:cstheme="minorHAnsi"/>
          <w:sz w:val="22"/>
          <w:szCs w:val="22"/>
        </w:rPr>
        <w:t xml:space="preserve"> and</w:t>
      </w:r>
      <w:r w:rsidRPr="0018730F">
        <w:rPr>
          <w:rFonts w:cstheme="minorHAnsi"/>
          <w:sz w:val="22"/>
          <w:szCs w:val="22"/>
        </w:rPr>
        <w:t xml:space="preserve"> </w:t>
      </w:r>
      <w:r w:rsidR="008F78DE" w:rsidRPr="0018730F">
        <w:rPr>
          <w:rFonts w:cstheme="minorHAnsi"/>
          <w:sz w:val="22"/>
          <w:szCs w:val="22"/>
        </w:rPr>
        <w:t xml:space="preserve">situations that </w:t>
      </w:r>
      <w:r w:rsidRPr="0018730F">
        <w:rPr>
          <w:rFonts w:cstheme="minorHAnsi"/>
          <w:sz w:val="22"/>
          <w:szCs w:val="22"/>
        </w:rPr>
        <w:t xml:space="preserve">occurred over a period time in the USA – where we can assume the narrator lives.  </w:t>
      </w:r>
      <w:r w:rsidR="008F78DE" w:rsidRPr="0018730F">
        <w:rPr>
          <w:rFonts w:cstheme="minorHAnsi"/>
          <w:b/>
          <w:bCs/>
          <w:sz w:val="22"/>
          <w:szCs w:val="22"/>
        </w:rPr>
        <w:t>Infer how particular groups citizens may be feeling, due to the things that have taken place.</w:t>
      </w:r>
      <w:r w:rsidR="008F78DE" w:rsidRPr="0018730F">
        <w:rPr>
          <w:rFonts w:cstheme="minorHAnsi"/>
          <w:sz w:val="22"/>
          <w:szCs w:val="22"/>
        </w:rPr>
        <w:t xml:space="preserve"> Use evidence from the text to support your answer.</w:t>
      </w:r>
    </w:p>
    <w:p w14:paraId="5F6E20E2" w14:textId="77777777" w:rsidR="006223F2" w:rsidRPr="0018730F" w:rsidRDefault="006223F2" w:rsidP="006223F2">
      <w:pPr>
        <w:pStyle w:val="ListParagraph"/>
        <w:rPr>
          <w:rFonts w:eastAsia="Times New Roman" w:cstheme="minorHAnsi"/>
          <w:sz w:val="22"/>
          <w:szCs w:val="22"/>
          <w:lang w:eastAsia="en-GB"/>
        </w:rPr>
      </w:pPr>
    </w:p>
    <w:p w14:paraId="24D327D2" w14:textId="4BC0E76F" w:rsidR="00233BC3" w:rsidRPr="0018730F" w:rsidRDefault="00233BC3" w:rsidP="008F78DE">
      <w:pPr>
        <w:pStyle w:val="ListParagraph"/>
        <w:numPr>
          <w:ilvl w:val="0"/>
          <w:numId w:val="1"/>
        </w:numPr>
        <w:rPr>
          <w:rFonts w:eastAsia="Times New Roman" w:cstheme="minorHAnsi"/>
          <w:sz w:val="22"/>
          <w:szCs w:val="22"/>
          <w:lang w:eastAsia="en-GB"/>
        </w:rPr>
      </w:pPr>
      <w:r w:rsidRPr="0018730F">
        <w:rPr>
          <w:rFonts w:eastAsia="Times New Roman" w:cstheme="minorHAnsi"/>
          <w:sz w:val="22"/>
          <w:szCs w:val="22"/>
          <w:lang w:eastAsia="en-GB"/>
        </w:rPr>
        <w:t xml:space="preserve">What </w:t>
      </w:r>
      <w:r w:rsidR="0025790E" w:rsidRPr="0018730F">
        <w:rPr>
          <w:rFonts w:eastAsia="Times New Roman" w:cstheme="minorHAnsi"/>
          <w:b/>
          <w:bCs/>
          <w:sz w:val="22"/>
          <w:szCs w:val="22"/>
          <w:lang w:eastAsia="en-GB"/>
        </w:rPr>
        <w:t>structural</w:t>
      </w:r>
      <w:r w:rsidR="00954B4A" w:rsidRPr="0018730F">
        <w:rPr>
          <w:rFonts w:eastAsia="Times New Roman" w:cstheme="minorHAnsi"/>
          <w:b/>
          <w:bCs/>
          <w:sz w:val="22"/>
          <w:szCs w:val="22"/>
          <w:lang w:eastAsia="en-GB"/>
        </w:rPr>
        <w:t xml:space="preserve"> technique</w:t>
      </w:r>
      <w:r w:rsidR="00954B4A" w:rsidRPr="0018730F">
        <w:rPr>
          <w:rFonts w:eastAsia="Times New Roman" w:cstheme="minorHAnsi"/>
          <w:sz w:val="22"/>
          <w:szCs w:val="22"/>
          <w:lang w:eastAsia="en-GB"/>
        </w:rPr>
        <w:t xml:space="preserve"> </w:t>
      </w:r>
      <w:r w:rsidRPr="0018730F">
        <w:rPr>
          <w:rFonts w:eastAsia="Times New Roman" w:cstheme="minorHAnsi"/>
          <w:sz w:val="22"/>
          <w:szCs w:val="22"/>
          <w:lang w:eastAsia="en-GB"/>
        </w:rPr>
        <w:t>has been used</w:t>
      </w:r>
      <w:r w:rsidR="00954B4A" w:rsidRPr="0018730F">
        <w:rPr>
          <w:rFonts w:eastAsia="Times New Roman" w:cstheme="minorHAnsi"/>
          <w:sz w:val="22"/>
          <w:szCs w:val="22"/>
          <w:lang w:eastAsia="en-GB"/>
        </w:rPr>
        <w:t xml:space="preserve"> to </w:t>
      </w:r>
      <w:r w:rsidR="008F78DE" w:rsidRPr="0018730F">
        <w:rPr>
          <w:rFonts w:eastAsia="Times New Roman" w:cstheme="minorHAnsi"/>
          <w:sz w:val="22"/>
          <w:szCs w:val="22"/>
          <w:lang w:eastAsia="en-GB"/>
        </w:rPr>
        <w:t xml:space="preserve">emphasise how much has happened over the period of two and a half years? </w:t>
      </w:r>
      <w:r w:rsidR="00954B4A" w:rsidRPr="0018730F">
        <w:rPr>
          <w:rFonts w:eastAsia="Times New Roman" w:cstheme="minorHAnsi"/>
          <w:sz w:val="22"/>
          <w:szCs w:val="22"/>
          <w:lang w:eastAsia="en-GB"/>
        </w:rPr>
        <w:t xml:space="preserve">(Clue: </w:t>
      </w:r>
      <w:r w:rsidR="008F78DE" w:rsidRPr="0018730F">
        <w:rPr>
          <w:rFonts w:eastAsia="Times New Roman" w:cstheme="minorHAnsi"/>
          <w:sz w:val="22"/>
          <w:szCs w:val="22"/>
          <w:lang w:eastAsia="en-GB"/>
        </w:rPr>
        <w:t>look at how the t</w:t>
      </w:r>
      <w:r w:rsidR="00954B4A" w:rsidRPr="0018730F">
        <w:rPr>
          <w:rFonts w:eastAsia="Times New Roman" w:cstheme="minorHAnsi"/>
          <w:sz w:val="22"/>
          <w:szCs w:val="22"/>
          <w:lang w:eastAsia="en-GB"/>
        </w:rPr>
        <w:t xml:space="preserve">ext </w:t>
      </w:r>
      <w:r w:rsidR="008F78DE" w:rsidRPr="0018730F">
        <w:rPr>
          <w:rFonts w:eastAsia="Times New Roman" w:cstheme="minorHAnsi"/>
          <w:sz w:val="22"/>
          <w:szCs w:val="22"/>
          <w:lang w:eastAsia="en-GB"/>
        </w:rPr>
        <w:t>actually appear</w:t>
      </w:r>
      <w:r w:rsidR="00954B4A" w:rsidRPr="0018730F">
        <w:rPr>
          <w:rFonts w:eastAsia="Times New Roman" w:cstheme="minorHAnsi"/>
          <w:sz w:val="22"/>
          <w:szCs w:val="22"/>
          <w:lang w:eastAsia="en-GB"/>
        </w:rPr>
        <w:t xml:space="preserve">s </w:t>
      </w:r>
      <w:r w:rsidR="008F78DE" w:rsidRPr="0018730F">
        <w:rPr>
          <w:rFonts w:eastAsia="Times New Roman" w:cstheme="minorHAnsi"/>
          <w:sz w:val="22"/>
          <w:szCs w:val="22"/>
          <w:lang w:eastAsia="en-GB"/>
        </w:rPr>
        <w:t xml:space="preserve">on </w:t>
      </w:r>
      <w:r w:rsidR="0018730F" w:rsidRPr="0018730F">
        <w:rPr>
          <w:rFonts w:eastAsia="Times New Roman" w:cstheme="minorHAnsi"/>
          <w:sz w:val="22"/>
          <w:szCs w:val="22"/>
          <w:lang w:eastAsia="en-GB"/>
        </w:rPr>
        <w:t xml:space="preserve">the </w:t>
      </w:r>
      <w:r w:rsidR="008F78DE" w:rsidRPr="0018730F">
        <w:rPr>
          <w:rFonts w:eastAsia="Times New Roman" w:cstheme="minorHAnsi"/>
          <w:sz w:val="22"/>
          <w:szCs w:val="22"/>
          <w:lang w:eastAsia="en-GB"/>
        </w:rPr>
        <w:t>paper – think about how this part of the information is presented differently from the rest</w:t>
      </w:r>
      <w:r w:rsidR="00954B4A" w:rsidRPr="0018730F">
        <w:rPr>
          <w:rFonts w:eastAsia="Times New Roman" w:cstheme="minorHAnsi"/>
          <w:sz w:val="22"/>
          <w:szCs w:val="22"/>
          <w:lang w:eastAsia="en-GB"/>
        </w:rPr>
        <w:t>)</w:t>
      </w:r>
      <w:r w:rsidR="008F78DE" w:rsidRPr="0018730F">
        <w:rPr>
          <w:rFonts w:eastAsia="Times New Roman" w:cstheme="minorHAnsi"/>
          <w:sz w:val="22"/>
          <w:szCs w:val="22"/>
          <w:lang w:eastAsia="en-GB"/>
        </w:rPr>
        <w:t>.</w:t>
      </w:r>
    </w:p>
    <w:p w14:paraId="13B678BF" w14:textId="5A42FE0B" w:rsidR="00D7578B" w:rsidRPr="0018730F" w:rsidRDefault="00D7578B" w:rsidP="00954B4A">
      <w:pPr>
        <w:rPr>
          <w:rFonts w:eastAsia="Times New Roman" w:cstheme="minorHAnsi"/>
          <w:sz w:val="22"/>
          <w:szCs w:val="22"/>
          <w:lang w:eastAsia="en-GB"/>
        </w:rPr>
      </w:pPr>
    </w:p>
    <w:p w14:paraId="3E78103D" w14:textId="5B5DCF3E" w:rsidR="006223F2" w:rsidRPr="0018730F" w:rsidRDefault="00D7578B" w:rsidP="00241DF6">
      <w:pPr>
        <w:pStyle w:val="ListParagraph"/>
        <w:numPr>
          <w:ilvl w:val="0"/>
          <w:numId w:val="1"/>
        </w:numPr>
        <w:rPr>
          <w:rFonts w:eastAsia="Times New Roman" w:cstheme="minorHAnsi"/>
          <w:b/>
          <w:bCs/>
          <w:lang w:eastAsia="en-GB"/>
        </w:rPr>
      </w:pPr>
      <w:r w:rsidRPr="0018730F">
        <w:rPr>
          <w:rFonts w:eastAsia="Times New Roman" w:cstheme="minorHAnsi"/>
          <w:sz w:val="22"/>
          <w:szCs w:val="22"/>
          <w:lang w:eastAsia="en-GB"/>
        </w:rPr>
        <w:t xml:space="preserve">Find and copy </w:t>
      </w:r>
      <w:r w:rsidR="008F78DE" w:rsidRPr="0018730F">
        <w:rPr>
          <w:rFonts w:eastAsia="Times New Roman" w:cstheme="minorHAnsi"/>
          <w:sz w:val="22"/>
          <w:szCs w:val="22"/>
          <w:lang w:eastAsia="en-GB"/>
        </w:rPr>
        <w:t xml:space="preserve">the section of the texts that lets the reader know the narrator is doing something they </w:t>
      </w:r>
      <w:r w:rsidR="0018730F" w:rsidRPr="0018730F">
        <w:rPr>
          <w:rFonts w:eastAsia="Times New Roman" w:cstheme="minorHAnsi"/>
          <w:sz w:val="22"/>
          <w:szCs w:val="22"/>
          <w:lang w:eastAsia="en-GB"/>
        </w:rPr>
        <w:t>are not meant or allowed to do.</w:t>
      </w:r>
    </w:p>
    <w:p w14:paraId="2FB817B1" w14:textId="77777777" w:rsidR="0018730F" w:rsidRPr="0018730F" w:rsidRDefault="0018730F" w:rsidP="0018730F">
      <w:pPr>
        <w:rPr>
          <w:rFonts w:eastAsia="Times New Roman" w:cstheme="minorHAnsi"/>
          <w:b/>
          <w:bCs/>
          <w:lang w:eastAsia="en-GB"/>
        </w:rPr>
      </w:pPr>
    </w:p>
    <w:p w14:paraId="1345B1B4" w14:textId="77777777" w:rsidR="0018730F" w:rsidRPr="0018730F" w:rsidRDefault="0018730F" w:rsidP="0018730F">
      <w:pPr>
        <w:pStyle w:val="ListParagraph"/>
        <w:numPr>
          <w:ilvl w:val="0"/>
          <w:numId w:val="1"/>
        </w:numPr>
        <w:rPr>
          <w:rFonts w:cstheme="minorHAnsi"/>
        </w:rPr>
      </w:pPr>
      <w:r w:rsidRPr="0018730F">
        <w:rPr>
          <w:rFonts w:eastAsia="Times New Roman" w:cs="Times New Roman"/>
          <w:sz w:val="22"/>
          <w:szCs w:val="22"/>
          <w:lang w:eastAsia="en-GB"/>
        </w:rPr>
        <w:t>How do we know the narrator is nervous?  Support your answer with evidence from the text.</w:t>
      </w:r>
    </w:p>
    <w:p w14:paraId="73BF0E18" w14:textId="77777777" w:rsidR="0018730F" w:rsidRPr="0018730F" w:rsidRDefault="0018730F" w:rsidP="0018730F">
      <w:pPr>
        <w:pStyle w:val="ListParagraph"/>
        <w:rPr>
          <w:sz w:val="22"/>
          <w:szCs w:val="22"/>
        </w:rPr>
      </w:pPr>
    </w:p>
    <w:p w14:paraId="7E6BBBB6" w14:textId="2A8649C4" w:rsidR="0018730F" w:rsidRPr="0018730F" w:rsidRDefault="0018730F" w:rsidP="0018730F">
      <w:pPr>
        <w:pStyle w:val="ListParagraph"/>
        <w:numPr>
          <w:ilvl w:val="0"/>
          <w:numId w:val="1"/>
        </w:numPr>
        <w:rPr>
          <w:rFonts w:cstheme="minorHAnsi"/>
          <w:i/>
          <w:iCs/>
        </w:rPr>
      </w:pPr>
      <w:r w:rsidRPr="0018730F">
        <w:rPr>
          <w:i/>
          <w:iCs/>
          <w:sz w:val="22"/>
          <w:szCs w:val="22"/>
        </w:rPr>
        <w:t>‘</w:t>
      </w:r>
      <w:r w:rsidRPr="0018730F">
        <w:rPr>
          <w:i/>
          <w:iCs/>
          <w:sz w:val="22"/>
          <w:szCs w:val="22"/>
        </w:rPr>
        <w:t>Even here, where almost everyone knows me and my parents— maybe because of that fact—my heart races each time I step out of the house.</w:t>
      </w:r>
      <w:r w:rsidRPr="0018730F">
        <w:rPr>
          <w:i/>
          <w:iCs/>
          <w:sz w:val="22"/>
          <w:szCs w:val="22"/>
        </w:rPr>
        <w:t>’</w:t>
      </w:r>
    </w:p>
    <w:p w14:paraId="3B073CFC" w14:textId="77777777" w:rsidR="0018730F" w:rsidRPr="0018730F" w:rsidRDefault="0018730F" w:rsidP="0018730F">
      <w:pPr>
        <w:pStyle w:val="ListParagraph"/>
        <w:rPr>
          <w:rFonts w:cstheme="minorHAnsi"/>
          <w:i/>
          <w:iCs/>
          <w:sz w:val="22"/>
          <w:szCs w:val="22"/>
        </w:rPr>
      </w:pPr>
    </w:p>
    <w:p w14:paraId="7CC8B651" w14:textId="612A5B2C" w:rsidR="0018730F" w:rsidRPr="0018730F" w:rsidRDefault="0018730F" w:rsidP="0018730F">
      <w:pPr>
        <w:pStyle w:val="ListParagraph"/>
        <w:ind w:left="785"/>
        <w:rPr>
          <w:rFonts w:cstheme="minorHAnsi"/>
          <w:sz w:val="22"/>
          <w:szCs w:val="22"/>
        </w:rPr>
      </w:pPr>
      <w:r w:rsidRPr="0018730F">
        <w:rPr>
          <w:rFonts w:cstheme="minorHAnsi"/>
          <w:sz w:val="22"/>
          <w:szCs w:val="22"/>
        </w:rPr>
        <w:t xml:space="preserve">Predict what it might be about the narrator and their family, which causes them to worry about their lives and the way in which they might be viewed?  </w:t>
      </w:r>
    </w:p>
    <w:p w14:paraId="4053E619" w14:textId="77777777" w:rsidR="0025790E" w:rsidRPr="0018730F" w:rsidRDefault="0025790E" w:rsidP="0025790E">
      <w:pPr>
        <w:pStyle w:val="ListParagraph"/>
        <w:ind w:left="785"/>
        <w:rPr>
          <w:rFonts w:ascii="Calibri" w:hAnsi="Calibri" w:cstheme="minorHAnsi"/>
        </w:rPr>
      </w:pPr>
    </w:p>
    <w:p w14:paraId="66871C59" w14:textId="77777777" w:rsidR="00882F53" w:rsidRPr="0018730F" w:rsidRDefault="00882F53" w:rsidP="00882F53">
      <w:pPr>
        <w:pStyle w:val="ListParagraph"/>
        <w:ind w:left="785"/>
        <w:rPr>
          <w:rFonts w:ascii="Calibri" w:hAnsi="Calibri" w:cstheme="minorHAnsi"/>
        </w:rPr>
      </w:pPr>
    </w:p>
    <w:p w14:paraId="1FD2D1A0" w14:textId="4C8A9D82" w:rsidR="00882F53" w:rsidRPr="0018730F" w:rsidRDefault="00882F53" w:rsidP="00882F53">
      <w:pPr>
        <w:pStyle w:val="ListParagraph"/>
        <w:ind w:left="785"/>
        <w:rPr>
          <w:rFonts w:ascii="Calibri" w:hAnsi="Calibri" w:cstheme="minorHAnsi"/>
        </w:rPr>
      </w:pPr>
    </w:p>
    <w:sectPr w:rsidR="00882F53" w:rsidRPr="0018730F" w:rsidSect="0076616B">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05F26" w14:textId="77777777" w:rsidR="00E94DDF" w:rsidRDefault="00E94DDF" w:rsidP="0076322B">
      <w:r>
        <w:separator/>
      </w:r>
    </w:p>
  </w:endnote>
  <w:endnote w:type="continuationSeparator" w:id="0">
    <w:p w14:paraId="2028945B" w14:textId="77777777" w:rsidR="00E94DDF" w:rsidRDefault="00E94DDF" w:rsidP="00763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aramondPremrPro">
    <w:altName w:val="Cambria"/>
    <w:panose1 w:val="020B0604020202020204"/>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 w:name="JoannaMT">
    <w:altName w:val="Cambria"/>
    <w:panose1 w:val="020B0604020202020204"/>
    <w:charset w:val="00"/>
    <w:family w:val="roman"/>
    <w:notTrueType/>
    <w:pitch w:val="default"/>
  </w:font>
  <w:font w:name="MinionPro">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091BAE" w14:textId="77777777" w:rsidR="00E94DDF" w:rsidRDefault="00E94DDF" w:rsidP="0076322B">
      <w:r>
        <w:separator/>
      </w:r>
    </w:p>
  </w:footnote>
  <w:footnote w:type="continuationSeparator" w:id="0">
    <w:p w14:paraId="2EFE03DE" w14:textId="77777777" w:rsidR="00E94DDF" w:rsidRDefault="00E94DDF" w:rsidP="00763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0966" w14:textId="77777777" w:rsidR="0076322B" w:rsidRDefault="0076322B" w:rsidP="0076322B">
    <w:pPr>
      <w:pStyle w:val="Header"/>
    </w:pPr>
    <w:r>
      <w:t>Cedar and Pine</w:t>
    </w:r>
  </w:p>
  <w:p w14:paraId="3D117E99" w14:textId="22A5DA43" w:rsidR="0076322B" w:rsidRDefault="0076322B" w:rsidP="0076322B">
    <w:pPr>
      <w:pStyle w:val="Header"/>
    </w:pPr>
    <w:r>
      <w:t xml:space="preserve">Reading comprehension: </w:t>
    </w:r>
    <w:r w:rsidR="00587004">
      <w:t>11</w:t>
    </w:r>
    <w:r w:rsidR="00386D2B">
      <w:t>.05</w:t>
    </w:r>
    <w:r>
      <w:t>.2020</w:t>
    </w:r>
  </w:p>
  <w:p w14:paraId="7AD488BC" w14:textId="0F64B348" w:rsidR="0076322B" w:rsidRPr="00587004" w:rsidRDefault="0076322B" w:rsidP="0076322B">
    <w:pPr>
      <w:pStyle w:val="Header"/>
    </w:pPr>
    <w:r>
      <w:t>Text:</w:t>
    </w:r>
    <w:r w:rsidR="00CB6FBB">
      <w:rPr>
        <w:b/>
        <w:bCs/>
        <w:i/>
        <w:iCs/>
      </w:rPr>
      <w:t xml:space="preserve"> </w:t>
    </w:r>
    <w:r w:rsidR="00587004">
      <w:rPr>
        <w:b/>
        <w:bCs/>
        <w:i/>
        <w:iCs/>
      </w:rPr>
      <w:t xml:space="preserve">Internment </w:t>
    </w:r>
    <w:r w:rsidR="00587004">
      <w:rPr>
        <w:b/>
        <w:bCs/>
      </w:rPr>
      <w:t>by Samira Ahmed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4F214A"/>
    <w:multiLevelType w:val="hybridMultilevel"/>
    <w:tmpl w:val="B94640B4"/>
    <w:lvl w:ilvl="0" w:tplc="08090001">
      <w:start w:val="1"/>
      <w:numFmt w:val="bullet"/>
      <w:lvlText w:val=""/>
      <w:lvlJc w:val="left"/>
      <w:pPr>
        <w:ind w:left="1505" w:hanging="360"/>
      </w:pPr>
      <w:rPr>
        <w:rFonts w:ascii="Symbol" w:hAnsi="Symbol" w:cs="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cs="Wingdings" w:hint="default"/>
      </w:rPr>
    </w:lvl>
    <w:lvl w:ilvl="3" w:tplc="08090001" w:tentative="1">
      <w:start w:val="1"/>
      <w:numFmt w:val="bullet"/>
      <w:lvlText w:val=""/>
      <w:lvlJc w:val="left"/>
      <w:pPr>
        <w:ind w:left="3665" w:hanging="360"/>
      </w:pPr>
      <w:rPr>
        <w:rFonts w:ascii="Symbol" w:hAnsi="Symbol" w:cs="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cs="Wingdings" w:hint="default"/>
      </w:rPr>
    </w:lvl>
    <w:lvl w:ilvl="6" w:tplc="08090001" w:tentative="1">
      <w:start w:val="1"/>
      <w:numFmt w:val="bullet"/>
      <w:lvlText w:val=""/>
      <w:lvlJc w:val="left"/>
      <w:pPr>
        <w:ind w:left="5825" w:hanging="360"/>
      </w:pPr>
      <w:rPr>
        <w:rFonts w:ascii="Symbol" w:hAnsi="Symbol" w:cs="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cs="Wingdings" w:hint="default"/>
      </w:rPr>
    </w:lvl>
  </w:abstractNum>
  <w:abstractNum w:abstractNumId="1" w15:restartNumberingAfterBreak="0">
    <w:nsid w:val="74BF053E"/>
    <w:multiLevelType w:val="hybridMultilevel"/>
    <w:tmpl w:val="37FC487E"/>
    <w:lvl w:ilvl="0" w:tplc="7F4860FE">
      <w:start w:val="1"/>
      <w:numFmt w:val="decimal"/>
      <w:lvlText w:val="%1."/>
      <w:lvlJc w:val="left"/>
      <w:pPr>
        <w:ind w:left="785" w:hanging="360"/>
      </w:pPr>
      <w:rPr>
        <w:rFonts w:hint="default"/>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6C5770"/>
    <w:multiLevelType w:val="hybridMultilevel"/>
    <w:tmpl w:val="FC3E705A"/>
    <w:lvl w:ilvl="0" w:tplc="AA900C38">
      <w:start w:val="1"/>
      <w:numFmt w:val="lowerLetter"/>
      <w:lvlText w:val="%1)"/>
      <w:lvlJc w:val="left"/>
      <w:pPr>
        <w:ind w:left="720" w:hanging="360"/>
      </w:pPr>
      <w:rPr>
        <w:rFonts w:ascii="GaramondPremrPro" w:eastAsia="Times New Roman" w:hAnsi="GaramondPremrPro"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1A133A"/>
    <w:multiLevelType w:val="hybridMultilevel"/>
    <w:tmpl w:val="20667384"/>
    <w:lvl w:ilvl="0" w:tplc="6D00201C">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22B"/>
    <w:rsid w:val="000816AC"/>
    <w:rsid w:val="000901A7"/>
    <w:rsid w:val="0018730F"/>
    <w:rsid w:val="001C25C7"/>
    <w:rsid w:val="00233BC3"/>
    <w:rsid w:val="0025181E"/>
    <w:rsid w:val="0025498B"/>
    <w:rsid w:val="0025790E"/>
    <w:rsid w:val="00386D2B"/>
    <w:rsid w:val="004A7079"/>
    <w:rsid w:val="004C1357"/>
    <w:rsid w:val="004C6E8B"/>
    <w:rsid w:val="00543F07"/>
    <w:rsid w:val="00587004"/>
    <w:rsid w:val="006223F2"/>
    <w:rsid w:val="007246CE"/>
    <w:rsid w:val="0076322B"/>
    <w:rsid w:val="0076616B"/>
    <w:rsid w:val="007C1E47"/>
    <w:rsid w:val="00882F53"/>
    <w:rsid w:val="008E4F95"/>
    <w:rsid w:val="008F78DE"/>
    <w:rsid w:val="00920CB1"/>
    <w:rsid w:val="00954B4A"/>
    <w:rsid w:val="009A23FA"/>
    <w:rsid w:val="00B474CC"/>
    <w:rsid w:val="00B82897"/>
    <w:rsid w:val="00C42900"/>
    <w:rsid w:val="00CB6FBB"/>
    <w:rsid w:val="00CC161F"/>
    <w:rsid w:val="00D7578B"/>
    <w:rsid w:val="00E06754"/>
    <w:rsid w:val="00E94DDF"/>
    <w:rsid w:val="00F50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C31C55"/>
  <w15:chartTrackingRefBased/>
  <w15:docId w15:val="{3413AA60-5C2D-5546-A9D8-2412B02A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322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76322B"/>
    <w:pPr>
      <w:ind w:left="720"/>
      <w:contextualSpacing/>
    </w:pPr>
  </w:style>
  <w:style w:type="paragraph" w:styleId="Header">
    <w:name w:val="header"/>
    <w:basedOn w:val="Normal"/>
    <w:link w:val="HeaderChar"/>
    <w:uiPriority w:val="99"/>
    <w:unhideWhenUsed/>
    <w:rsid w:val="0076322B"/>
    <w:pPr>
      <w:tabs>
        <w:tab w:val="center" w:pos="4513"/>
        <w:tab w:val="right" w:pos="9026"/>
      </w:tabs>
    </w:pPr>
  </w:style>
  <w:style w:type="character" w:customStyle="1" w:styleId="HeaderChar">
    <w:name w:val="Header Char"/>
    <w:basedOn w:val="DefaultParagraphFont"/>
    <w:link w:val="Header"/>
    <w:uiPriority w:val="99"/>
    <w:rsid w:val="0076322B"/>
  </w:style>
  <w:style w:type="paragraph" w:styleId="Footer">
    <w:name w:val="footer"/>
    <w:basedOn w:val="Normal"/>
    <w:link w:val="FooterChar"/>
    <w:uiPriority w:val="99"/>
    <w:unhideWhenUsed/>
    <w:rsid w:val="0076322B"/>
    <w:pPr>
      <w:tabs>
        <w:tab w:val="center" w:pos="4513"/>
        <w:tab w:val="right" w:pos="9026"/>
      </w:tabs>
    </w:pPr>
  </w:style>
  <w:style w:type="character" w:customStyle="1" w:styleId="FooterChar">
    <w:name w:val="Footer Char"/>
    <w:basedOn w:val="DefaultParagraphFont"/>
    <w:link w:val="Footer"/>
    <w:uiPriority w:val="99"/>
    <w:rsid w:val="00763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45532">
      <w:bodyDiv w:val="1"/>
      <w:marLeft w:val="0"/>
      <w:marRight w:val="0"/>
      <w:marTop w:val="0"/>
      <w:marBottom w:val="0"/>
      <w:divBdr>
        <w:top w:val="none" w:sz="0" w:space="0" w:color="auto"/>
        <w:left w:val="none" w:sz="0" w:space="0" w:color="auto"/>
        <w:bottom w:val="none" w:sz="0" w:space="0" w:color="auto"/>
        <w:right w:val="none" w:sz="0" w:space="0" w:color="auto"/>
      </w:divBdr>
      <w:divsChild>
        <w:div w:id="507672054">
          <w:marLeft w:val="0"/>
          <w:marRight w:val="0"/>
          <w:marTop w:val="0"/>
          <w:marBottom w:val="0"/>
          <w:divBdr>
            <w:top w:val="none" w:sz="0" w:space="0" w:color="auto"/>
            <w:left w:val="none" w:sz="0" w:space="0" w:color="auto"/>
            <w:bottom w:val="none" w:sz="0" w:space="0" w:color="auto"/>
            <w:right w:val="none" w:sz="0" w:space="0" w:color="auto"/>
          </w:divBdr>
          <w:divsChild>
            <w:div w:id="459999697">
              <w:marLeft w:val="0"/>
              <w:marRight w:val="0"/>
              <w:marTop w:val="0"/>
              <w:marBottom w:val="0"/>
              <w:divBdr>
                <w:top w:val="none" w:sz="0" w:space="0" w:color="auto"/>
                <w:left w:val="none" w:sz="0" w:space="0" w:color="auto"/>
                <w:bottom w:val="none" w:sz="0" w:space="0" w:color="auto"/>
                <w:right w:val="none" w:sz="0" w:space="0" w:color="auto"/>
              </w:divBdr>
              <w:divsChild>
                <w:div w:id="1407460495">
                  <w:marLeft w:val="0"/>
                  <w:marRight w:val="0"/>
                  <w:marTop w:val="0"/>
                  <w:marBottom w:val="0"/>
                  <w:divBdr>
                    <w:top w:val="none" w:sz="0" w:space="0" w:color="auto"/>
                    <w:left w:val="none" w:sz="0" w:space="0" w:color="auto"/>
                    <w:bottom w:val="none" w:sz="0" w:space="0" w:color="auto"/>
                    <w:right w:val="none" w:sz="0" w:space="0" w:color="auto"/>
                  </w:divBdr>
                  <w:divsChild>
                    <w:div w:id="84313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800125">
      <w:bodyDiv w:val="1"/>
      <w:marLeft w:val="0"/>
      <w:marRight w:val="0"/>
      <w:marTop w:val="0"/>
      <w:marBottom w:val="0"/>
      <w:divBdr>
        <w:top w:val="none" w:sz="0" w:space="0" w:color="auto"/>
        <w:left w:val="none" w:sz="0" w:space="0" w:color="auto"/>
        <w:bottom w:val="none" w:sz="0" w:space="0" w:color="auto"/>
        <w:right w:val="none" w:sz="0" w:space="0" w:color="auto"/>
      </w:divBdr>
      <w:divsChild>
        <w:div w:id="465272475">
          <w:marLeft w:val="0"/>
          <w:marRight w:val="0"/>
          <w:marTop w:val="0"/>
          <w:marBottom w:val="0"/>
          <w:divBdr>
            <w:top w:val="none" w:sz="0" w:space="0" w:color="auto"/>
            <w:left w:val="none" w:sz="0" w:space="0" w:color="auto"/>
            <w:bottom w:val="none" w:sz="0" w:space="0" w:color="auto"/>
            <w:right w:val="none" w:sz="0" w:space="0" w:color="auto"/>
          </w:divBdr>
          <w:divsChild>
            <w:div w:id="1436556634">
              <w:marLeft w:val="0"/>
              <w:marRight w:val="0"/>
              <w:marTop w:val="0"/>
              <w:marBottom w:val="0"/>
              <w:divBdr>
                <w:top w:val="none" w:sz="0" w:space="0" w:color="auto"/>
                <w:left w:val="none" w:sz="0" w:space="0" w:color="auto"/>
                <w:bottom w:val="none" w:sz="0" w:space="0" w:color="auto"/>
                <w:right w:val="none" w:sz="0" w:space="0" w:color="auto"/>
              </w:divBdr>
              <w:divsChild>
                <w:div w:id="1507936190">
                  <w:marLeft w:val="0"/>
                  <w:marRight w:val="0"/>
                  <w:marTop w:val="0"/>
                  <w:marBottom w:val="0"/>
                  <w:divBdr>
                    <w:top w:val="none" w:sz="0" w:space="0" w:color="auto"/>
                    <w:left w:val="none" w:sz="0" w:space="0" w:color="auto"/>
                    <w:bottom w:val="none" w:sz="0" w:space="0" w:color="auto"/>
                    <w:right w:val="none" w:sz="0" w:space="0" w:color="auto"/>
                  </w:divBdr>
                </w:div>
              </w:divsChild>
            </w:div>
            <w:div w:id="904412071">
              <w:marLeft w:val="0"/>
              <w:marRight w:val="0"/>
              <w:marTop w:val="0"/>
              <w:marBottom w:val="0"/>
              <w:divBdr>
                <w:top w:val="none" w:sz="0" w:space="0" w:color="auto"/>
                <w:left w:val="none" w:sz="0" w:space="0" w:color="auto"/>
                <w:bottom w:val="none" w:sz="0" w:space="0" w:color="auto"/>
                <w:right w:val="none" w:sz="0" w:space="0" w:color="auto"/>
              </w:divBdr>
              <w:divsChild>
                <w:div w:id="40973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259176">
          <w:marLeft w:val="0"/>
          <w:marRight w:val="0"/>
          <w:marTop w:val="0"/>
          <w:marBottom w:val="0"/>
          <w:divBdr>
            <w:top w:val="none" w:sz="0" w:space="0" w:color="auto"/>
            <w:left w:val="none" w:sz="0" w:space="0" w:color="auto"/>
            <w:bottom w:val="none" w:sz="0" w:space="0" w:color="auto"/>
            <w:right w:val="none" w:sz="0" w:space="0" w:color="auto"/>
          </w:divBdr>
          <w:divsChild>
            <w:div w:id="432550634">
              <w:marLeft w:val="0"/>
              <w:marRight w:val="0"/>
              <w:marTop w:val="0"/>
              <w:marBottom w:val="0"/>
              <w:divBdr>
                <w:top w:val="none" w:sz="0" w:space="0" w:color="auto"/>
                <w:left w:val="none" w:sz="0" w:space="0" w:color="auto"/>
                <w:bottom w:val="none" w:sz="0" w:space="0" w:color="auto"/>
                <w:right w:val="none" w:sz="0" w:space="0" w:color="auto"/>
              </w:divBdr>
              <w:divsChild>
                <w:div w:id="699823073">
                  <w:marLeft w:val="0"/>
                  <w:marRight w:val="0"/>
                  <w:marTop w:val="0"/>
                  <w:marBottom w:val="0"/>
                  <w:divBdr>
                    <w:top w:val="none" w:sz="0" w:space="0" w:color="auto"/>
                    <w:left w:val="none" w:sz="0" w:space="0" w:color="auto"/>
                    <w:bottom w:val="none" w:sz="0" w:space="0" w:color="auto"/>
                    <w:right w:val="none" w:sz="0" w:space="0" w:color="auto"/>
                  </w:divBdr>
                </w:div>
              </w:divsChild>
            </w:div>
            <w:div w:id="2130195781">
              <w:marLeft w:val="0"/>
              <w:marRight w:val="0"/>
              <w:marTop w:val="0"/>
              <w:marBottom w:val="0"/>
              <w:divBdr>
                <w:top w:val="none" w:sz="0" w:space="0" w:color="auto"/>
                <w:left w:val="none" w:sz="0" w:space="0" w:color="auto"/>
                <w:bottom w:val="none" w:sz="0" w:space="0" w:color="auto"/>
                <w:right w:val="none" w:sz="0" w:space="0" w:color="auto"/>
              </w:divBdr>
              <w:divsChild>
                <w:div w:id="110955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47293">
          <w:marLeft w:val="0"/>
          <w:marRight w:val="0"/>
          <w:marTop w:val="0"/>
          <w:marBottom w:val="0"/>
          <w:divBdr>
            <w:top w:val="none" w:sz="0" w:space="0" w:color="auto"/>
            <w:left w:val="none" w:sz="0" w:space="0" w:color="auto"/>
            <w:bottom w:val="none" w:sz="0" w:space="0" w:color="auto"/>
            <w:right w:val="none" w:sz="0" w:space="0" w:color="auto"/>
          </w:divBdr>
          <w:divsChild>
            <w:div w:id="1784491628">
              <w:marLeft w:val="0"/>
              <w:marRight w:val="0"/>
              <w:marTop w:val="0"/>
              <w:marBottom w:val="0"/>
              <w:divBdr>
                <w:top w:val="none" w:sz="0" w:space="0" w:color="auto"/>
                <w:left w:val="none" w:sz="0" w:space="0" w:color="auto"/>
                <w:bottom w:val="none" w:sz="0" w:space="0" w:color="auto"/>
                <w:right w:val="none" w:sz="0" w:space="0" w:color="auto"/>
              </w:divBdr>
              <w:divsChild>
                <w:div w:id="140602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849367">
      <w:bodyDiv w:val="1"/>
      <w:marLeft w:val="0"/>
      <w:marRight w:val="0"/>
      <w:marTop w:val="0"/>
      <w:marBottom w:val="0"/>
      <w:divBdr>
        <w:top w:val="none" w:sz="0" w:space="0" w:color="auto"/>
        <w:left w:val="none" w:sz="0" w:space="0" w:color="auto"/>
        <w:bottom w:val="none" w:sz="0" w:space="0" w:color="auto"/>
        <w:right w:val="none" w:sz="0" w:space="0" w:color="auto"/>
      </w:divBdr>
      <w:divsChild>
        <w:div w:id="259995395">
          <w:marLeft w:val="0"/>
          <w:marRight w:val="0"/>
          <w:marTop w:val="0"/>
          <w:marBottom w:val="0"/>
          <w:divBdr>
            <w:top w:val="none" w:sz="0" w:space="0" w:color="auto"/>
            <w:left w:val="none" w:sz="0" w:space="0" w:color="auto"/>
            <w:bottom w:val="none" w:sz="0" w:space="0" w:color="auto"/>
            <w:right w:val="none" w:sz="0" w:space="0" w:color="auto"/>
          </w:divBdr>
          <w:divsChild>
            <w:div w:id="1070927690">
              <w:marLeft w:val="0"/>
              <w:marRight w:val="0"/>
              <w:marTop w:val="0"/>
              <w:marBottom w:val="0"/>
              <w:divBdr>
                <w:top w:val="none" w:sz="0" w:space="0" w:color="auto"/>
                <w:left w:val="none" w:sz="0" w:space="0" w:color="auto"/>
                <w:bottom w:val="none" w:sz="0" w:space="0" w:color="auto"/>
                <w:right w:val="none" w:sz="0" w:space="0" w:color="auto"/>
              </w:divBdr>
              <w:divsChild>
                <w:div w:id="18076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418126">
      <w:bodyDiv w:val="1"/>
      <w:marLeft w:val="0"/>
      <w:marRight w:val="0"/>
      <w:marTop w:val="0"/>
      <w:marBottom w:val="0"/>
      <w:divBdr>
        <w:top w:val="none" w:sz="0" w:space="0" w:color="auto"/>
        <w:left w:val="none" w:sz="0" w:space="0" w:color="auto"/>
        <w:bottom w:val="none" w:sz="0" w:space="0" w:color="auto"/>
        <w:right w:val="none" w:sz="0" w:space="0" w:color="auto"/>
      </w:divBdr>
      <w:divsChild>
        <w:div w:id="1916013753">
          <w:marLeft w:val="0"/>
          <w:marRight w:val="0"/>
          <w:marTop w:val="0"/>
          <w:marBottom w:val="0"/>
          <w:divBdr>
            <w:top w:val="none" w:sz="0" w:space="0" w:color="auto"/>
            <w:left w:val="none" w:sz="0" w:space="0" w:color="auto"/>
            <w:bottom w:val="none" w:sz="0" w:space="0" w:color="auto"/>
            <w:right w:val="none" w:sz="0" w:space="0" w:color="auto"/>
          </w:divBdr>
          <w:divsChild>
            <w:div w:id="348534300">
              <w:marLeft w:val="0"/>
              <w:marRight w:val="0"/>
              <w:marTop w:val="0"/>
              <w:marBottom w:val="0"/>
              <w:divBdr>
                <w:top w:val="none" w:sz="0" w:space="0" w:color="auto"/>
                <w:left w:val="none" w:sz="0" w:space="0" w:color="auto"/>
                <w:bottom w:val="none" w:sz="0" w:space="0" w:color="auto"/>
                <w:right w:val="none" w:sz="0" w:space="0" w:color="auto"/>
              </w:divBdr>
              <w:divsChild>
                <w:div w:id="152648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626090">
      <w:bodyDiv w:val="1"/>
      <w:marLeft w:val="0"/>
      <w:marRight w:val="0"/>
      <w:marTop w:val="0"/>
      <w:marBottom w:val="0"/>
      <w:divBdr>
        <w:top w:val="none" w:sz="0" w:space="0" w:color="auto"/>
        <w:left w:val="none" w:sz="0" w:space="0" w:color="auto"/>
        <w:bottom w:val="none" w:sz="0" w:space="0" w:color="auto"/>
        <w:right w:val="none" w:sz="0" w:space="0" w:color="auto"/>
      </w:divBdr>
      <w:divsChild>
        <w:div w:id="361325138">
          <w:marLeft w:val="0"/>
          <w:marRight w:val="0"/>
          <w:marTop w:val="0"/>
          <w:marBottom w:val="0"/>
          <w:divBdr>
            <w:top w:val="none" w:sz="0" w:space="0" w:color="auto"/>
            <w:left w:val="none" w:sz="0" w:space="0" w:color="auto"/>
            <w:bottom w:val="none" w:sz="0" w:space="0" w:color="auto"/>
            <w:right w:val="none" w:sz="0" w:space="0" w:color="auto"/>
          </w:divBdr>
          <w:divsChild>
            <w:div w:id="1573616873">
              <w:marLeft w:val="0"/>
              <w:marRight w:val="0"/>
              <w:marTop w:val="0"/>
              <w:marBottom w:val="0"/>
              <w:divBdr>
                <w:top w:val="none" w:sz="0" w:space="0" w:color="auto"/>
                <w:left w:val="none" w:sz="0" w:space="0" w:color="auto"/>
                <w:bottom w:val="none" w:sz="0" w:space="0" w:color="auto"/>
                <w:right w:val="none" w:sz="0" w:space="0" w:color="auto"/>
              </w:divBdr>
              <w:divsChild>
                <w:div w:id="1773621813">
                  <w:marLeft w:val="0"/>
                  <w:marRight w:val="0"/>
                  <w:marTop w:val="0"/>
                  <w:marBottom w:val="0"/>
                  <w:divBdr>
                    <w:top w:val="none" w:sz="0" w:space="0" w:color="auto"/>
                    <w:left w:val="none" w:sz="0" w:space="0" w:color="auto"/>
                    <w:bottom w:val="none" w:sz="0" w:space="0" w:color="auto"/>
                    <w:right w:val="none" w:sz="0" w:space="0" w:color="auto"/>
                  </w:divBdr>
                  <w:divsChild>
                    <w:div w:id="7281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302156">
      <w:bodyDiv w:val="1"/>
      <w:marLeft w:val="0"/>
      <w:marRight w:val="0"/>
      <w:marTop w:val="0"/>
      <w:marBottom w:val="0"/>
      <w:divBdr>
        <w:top w:val="none" w:sz="0" w:space="0" w:color="auto"/>
        <w:left w:val="none" w:sz="0" w:space="0" w:color="auto"/>
        <w:bottom w:val="none" w:sz="0" w:space="0" w:color="auto"/>
        <w:right w:val="none" w:sz="0" w:space="0" w:color="auto"/>
      </w:divBdr>
      <w:divsChild>
        <w:div w:id="1837182239">
          <w:marLeft w:val="0"/>
          <w:marRight w:val="0"/>
          <w:marTop w:val="0"/>
          <w:marBottom w:val="0"/>
          <w:divBdr>
            <w:top w:val="none" w:sz="0" w:space="0" w:color="auto"/>
            <w:left w:val="none" w:sz="0" w:space="0" w:color="auto"/>
            <w:bottom w:val="none" w:sz="0" w:space="0" w:color="auto"/>
            <w:right w:val="none" w:sz="0" w:space="0" w:color="auto"/>
          </w:divBdr>
          <w:divsChild>
            <w:div w:id="1495028891">
              <w:marLeft w:val="0"/>
              <w:marRight w:val="0"/>
              <w:marTop w:val="0"/>
              <w:marBottom w:val="0"/>
              <w:divBdr>
                <w:top w:val="none" w:sz="0" w:space="0" w:color="auto"/>
                <w:left w:val="none" w:sz="0" w:space="0" w:color="auto"/>
                <w:bottom w:val="none" w:sz="0" w:space="0" w:color="auto"/>
                <w:right w:val="none" w:sz="0" w:space="0" w:color="auto"/>
              </w:divBdr>
              <w:divsChild>
                <w:div w:id="2080127769">
                  <w:marLeft w:val="0"/>
                  <w:marRight w:val="0"/>
                  <w:marTop w:val="0"/>
                  <w:marBottom w:val="0"/>
                  <w:divBdr>
                    <w:top w:val="none" w:sz="0" w:space="0" w:color="auto"/>
                    <w:left w:val="none" w:sz="0" w:space="0" w:color="auto"/>
                    <w:bottom w:val="none" w:sz="0" w:space="0" w:color="auto"/>
                    <w:right w:val="none" w:sz="0" w:space="0" w:color="auto"/>
                  </w:divBdr>
                  <w:divsChild>
                    <w:div w:id="61768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606587">
      <w:bodyDiv w:val="1"/>
      <w:marLeft w:val="0"/>
      <w:marRight w:val="0"/>
      <w:marTop w:val="0"/>
      <w:marBottom w:val="0"/>
      <w:divBdr>
        <w:top w:val="none" w:sz="0" w:space="0" w:color="auto"/>
        <w:left w:val="none" w:sz="0" w:space="0" w:color="auto"/>
        <w:bottom w:val="none" w:sz="0" w:space="0" w:color="auto"/>
        <w:right w:val="none" w:sz="0" w:space="0" w:color="auto"/>
      </w:divBdr>
      <w:divsChild>
        <w:div w:id="1487168373">
          <w:marLeft w:val="0"/>
          <w:marRight w:val="0"/>
          <w:marTop w:val="0"/>
          <w:marBottom w:val="0"/>
          <w:divBdr>
            <w:top w:val="none" w:sz="0" w:space="0" w:color="auto"/>
            <w:left w:val="none" w:sz="0" w:space="0" w:color="auto"/>
            <w:bottom w:val="none" w:sz="0" w:space="0" w:color="auto"/>
            <w:right w:val="none" w:sz="0" w:space="0" w:color="auto"/>
          </w:divBdr>
          <w:divsChild>
            <w:div w:id="791097259">
              <w:marLeft w:val="0"/>
              <w:marRight w:val="0"/>
              <w:marTop w:val="0"/>
              <w:marBottom w:val="0"/>
              <w:divBdr>
                <w:top w:val="none" w:sz="0" w:space="0" w:color="auto"/>
                <w:left w:val="none" w:sz="0" w:space="0" w:color="auto"/>
                <w:bottom w:val="none" w:sz="0" w:space="0" w:color="auto"/>
                <w:right w:val="none" w:sz="0" w:space="0" w:color="auto"/>
              </w:divBdr>
              <w:divsChild>
                <w:div w:id="1453087932">
                  <w:marLeft w:val="0"/>
                  <w:marRight w:val="0"/>
                  <w:marTop w:val="0"/>
                  <w:marBottom w:val="0"/>
                  <w:divBdr>
                    <w:top w:val="none" w:sz="0" w:space="0" w:color="auto"/>
                    <w:left w:val="none" w:sz="0" w:space="0" w:color="auto"/>
                    <w:bottom w:val="none" w:sz="0" w:space="0" w:color="auto"/>
                    <w:right w:val="none" w:sz="0" w:space="0" w:color="auto"/>
                  </w:divBdr>
                </w:div>
              </w:divsChild>
            </w:div>
            <w:div w:id="1970553746">
              <w:marLeft w:val="0"/>
              <w:marRight w:val="0"/>
              <w:marTop w:val="0"/>
              <w:marBottom w:val="0"/>
              <w:divBdr>
                <w:top w:val="none" w:sz="0" w:space="0" w:color="auto"/>
                <w:left w:val="none" w:sz="0" w:space="0" w:color="auto"/>
                <w:bottom w:val="none" w:sz="0" w:space="0" w:color="auto"/>
                <w:right w:val="none" w:sz="0" w:space="0" w:color="auto"/>
              </w:divBdr>
              <w:divsChild>
                <w:div w:id="129020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184370">
      <w:bodyDiv w:val="1"/>
      <w:marLeft w:val="0"/>
      <w:marRight w:val="0"/>
      <w:marTop w:val="0"/>
      <w:marBottom w:val="0"/>
      <w:divBdr>
        <w:top w:val="none" w:sz="0" w:space="0" w:color="auto"/>
        <w:left w:val="none" w:sz="0" w:space="0" w:color="auto"/>
        <w:bottom w:val="none" w:sz="0" w:space="0" w:color="auto"/>
        <w:right w:val="none" w:sz="0" w:space="0" w:color="auto"/>
      </w:divBdr>
      <w:divsChild>
        <w:div w:id="229538410">
          <w:marLeft w:val="0"/>
          <w:marRight w:val="0"/>
          <w:marTop w:val="0"/>
          <w:marBottom w:val="0"/>
          <w:divBdr>
            <w:top w:val="none" w:sz="0" w:space="0" w:color="auto"/>
            <w:left w:val="none" w:sz="0" w:space="0" w:color="auto"/>
            <w:bottom w:val="none" w:sz="0" w:space="0" w:color="auto"/>
            <w:right w:val="none" w:sz="0" w:space="0" w:color="auto"/>
          </w:divBdr>
          <w:divsChild>
            <w:div w:id="1973441088">
              <w:marLeft w:val="0"/>
              <w:marRight w:val="0"/>
              <w:marTop w:val="0"/>
              <w:marBottom w:val="0"/>
              <w:divBdr>
                <w:top w:val="none" w:sz="0" w:space="0" w:color="auto"/>
                <w:left w:val="none" w:sz="0" w:space="0" w:color="auto"/>
                <w:bottom w:val="none" w:sz="0" w:space="0" w:color="auto"/>
                <w:right w:val="none" w:sz="0" w:space="0" w:color="auto"/>
              </w:divBdr>
              <w:divsChild>
                <w:div w:id="1845701367">
                  <w:marLeft w:val="0"/>
                  <w:marRight w:val="0"/>
                  <w:marTop w:val="0"/>
                  <w:marBottom w:val="0"/>
                  <w:divBdr>
                    <w:top w:val="none" w:sz="0" w:space="0" w:color="auto"/>
                    <w:left w:val="none" w:sz="0" w:space="0" w:color="auto"/>
                    <w:bottom w:val="none" w:sz="0" w:space="0" w:color="auto"/>
                    <w:right w:val="none" w:sz="0" w:space="0" w:color="auto"/>
                  </w:divBdr>
                  <w:divsChild>
                    <w:div w:id="562175998">
                      <w:marLeft w:val="0"/>
                      <w:marRight w:val="0"/>
                      <w:marTop w:val="0"/>
                      <w:marBottom w:val="0"/>
                      <w:divBdr>
                        <w:top w:val="none" w:sz="0" w:space="0" w:color="auto"/>
                        <w:left w:val="none" w:sz="0" w:space="0" w:color="auto"/>
                        <w:bottom w:val="none" w:sz="0" w:space="0" w:color="auto"/>
                        <w:right w:val="none" w:sz="0" w:space="0" w:color="auto"/>
                      </w:divBdr>
                    </w:div>
                  </w:divsChild>
                </w:div>
                <w:div w:id="175270899">
                  <w:marLeft w:val="0"/>
                  <w:marRight w:val="0"/>
                  <w:marTop w:val="0"/>
                  <w:marBottom w:val="0"/>
                  <w:divBdr>
                    <w:top w:val="none" w:sz="0" w:space="0" w:color="auto"/>
                    <w:left w:val="none" w:sz="0" w:space="0" w:color="auto"/>
                    <w:bottom w:val="none" w:sz="0" w:space="0" w:color="auto"/>
                    <w:right w:val="none" w:sz="0" w:space="0" w:color="auto"/>
                  </w:divBdr>
                  <w:divsChild>
                    <w:div w:id="166920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300396">
          <w:marLeft w:val="0"/>
          <w:marRight w:val="0"/>
          <w:marTop w:val="0"/>
          <w:marBottom w:val="0"/>
          <w:divBdr>
            <w:top w:val="none" w:sz="0" w:space="0" w:color="auto"/>
            <w:left w:val="none" w:sz="0" w:space="0" w:color="auto"/>
            <w:bottom w:val="none" w:sz="0" w:space="0" w:color="auto"/>
            <w:right w:val="none" w:sz="0" w:space="0" w:color="auto"/>
          </w:divBdr>
          <w:divsChild>
            <w:div w:id="1344429925">
              <w:marLeft w:val="0"/>
              <w:marRight w:val="0"/>
              <w:marTop w:val="0"/>
              <w:marBottom w:val="0"/>
              <w:divBdr>
                <w:top w:val="none" w:sz="0" w:space="0" w:color="auto"/>
                <w:left w:val="none" w:sz="0" w:space="0" w:color="auto"/>
                <w:bottom w:val="none" w:sz="0" w:space="0" w:color="auto"/>
                <w:right w:val="none" w:sz="0" w:space="0" w:color="auto"/>
              </w:divBdr>
              <w:divsChild>
                <w:div w:id="1978493003">
                  <w:marLeft w:val="0"/>
                  <w:marRight w:val="0"/>
                  <w:marTop w:val="0"/>
                  <w:marBottom w:val="0"/>
                  <w:divBdr>
                    <w:top w:val="none" w:sz="0" w:space="0" w:color="auto"/>
                    <w:left w:val="none" w:sz="0" w:space="0" w:color="auto"/>
                    <w:bottom w:val="none" w:sz="0" w:space="0" w:color="auto"/>
                    <w:right w:val="none" w:sz="0" w:space="0" w:color="auto"/>
                  </w:divBdr>
                  <w:divsChild>
                    <w:div w:id="1365668278">
                      <w:marLeft w:val="0"/>
                      <w:marRight w:val="0"/>
                      <w:marTop w:val="0"/>
                      <w:marBottom w:val="0"/>
                      <w:divBdr>
                        <w:top w:val="none" w:sz="0" w:space="0" w:color="auto"/>
                        <w:left w:val="none" w:sz="0" w:space="0" w:color="auto"/>
                        <w:bottom w:val="none" w:sz="0" w:space="0" w:color="auto"/>
                        <w:right w:val="none" w:sz="0" w:space="0" w:color="auto"/>
                      </w:divBdr>
                    </w:div>
                  </w:divsChild>
                </w:div>
                <w:div w:id="585915714">
                  <w:marLeft w:val="0"/>
                  <w:marRight w:val="0"/>
                  <w:marTop w:val="0"/>
                  <w:marBottom w:val="0"/>
                  <w:divBdr>
                    <w:top w:val="none" w:sz="0" w:space="0" w:color="auto"/>
                    <w:left w:val="none" w:sz="0" w:space="0" w:color="auto"/>
                    <w:bottom w:val="none" w:sz="0" w:space="0" w:color="auto"/>
                    <w:right w:val="none" w:sz="0" w:space="0" w:color="auto"/>
                  </w:divBdr>
                  <w:divsChild>
                    <w:div w:id="9703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90097">
          <w:marLeft w:val="0"/>
          <w:marRight w:val="0"/>
          <w:marTop w:val="0"/>
          <w:marBottom w:val="0"/>
          <w:divBdr>
            <w:top w:val="none" w:sz="0" w:space="0" w:color="auto"/>
            <w:left w:val="none" w:sz="0" w:space="0" w:color="auto"/>
            <w:bottom w:val="none" w:sz="0" w:space="0" w:color="auto"/>
            <w:right w:val="none" w:sz="0" w:space="0" w:color="auto"/>
          </w:divBdr>
          <w:divsChild>
            <w:div w:id="1553809329">
              <w:marLeft w:val="0"/>
              <w:marRight w:val="0"/>
              <w:marTop w:val="0"/>
              <w:marBottom w:val="0"/>
              <w:divBdr>
                <w:top w:val="none" w:sz="0" w:space="0" w:color="auto"/>
                <w:left w:val="none" w:sz="0" w:space="0" w:color="auto"/>
                <w:bottom w:val="none" w:sz="0" w:space="0" w:color="auto"/>
                <w:right w:val="none" w:sz="0" w:space="0" w:color="auto"/>
              </w:divBdr>
              <w:divsChild>
                <w:div w:id="319768950">
                  <w:marLeft w:val="0"/>
                  <w:marRight w:val="0"/>
                  <w:marTop w:val="0"/>
                  <w:marBottom w:val="0"/>
                  <w:divBdr>
                    <w:top w:val="none" w:sz="0" w:space="0" w:color="auto"/>
                    <w:left w:val="none" w:sz="0" w:space="0" w:color="auto"/>
                    <w:bottom w:val="none" w:sz="0" w:space="0" w:color="auto"/>
                    <w:right w:val="none" w:sz="0" w:space="0" w:color="auto"/>
                  </w:divBdr>
                  <w:divsChild>
                    <w:div w:id="14368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693</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2020-05-07T10:51:00Z</dcterms:created>
  <dcterms:modified xsi:type="dcterms:W3CDTF">2020-05-07T11:23:00Z</dcterms:modified>
</cp:coreProperties>
</file>