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32BF7" w14:textId="77777777" w:rsidR="006223F2" w:rsidRPr="00F501B6" w:rsidRDefault="006223F2" w:rsidP="0076322B">
      <w:pPr>
        <w:pStyle w:val="NormalWeb"/>
        <w:rPr>
          <w:rFonts w:ascii="JoannaMT" w:hAnsi="JoannaMT"/>
          <w:b/>
          <w:bCs/>
          <w:highlight w:val="yellow"/>
        </w:rPr>
      </w:pPr>
    </w:p>
    <w:p w14:paraId="7A41BF35" w14:textId="2BEC540F" w:rsidR="00F501B6" w:rsidRDefault="0076322B" w:rsidP="0076322B">
      <w:pPr>
        <w:pStyle w:val="NormalWeb"/>
        <w:rPr>
          <w:rFonts w:ascii="JoannaMT" w:hAnsi="JoannaMT"/>
          <w:b/>
          <w:bCs/>
        </w:rPr>
      </w:pPr>
      <w:r w:rsidRPr="00F501B6">
        <w:rPr>
          <w:rFonts w:ascii="JoannaMT" w:hAnsi="JoannaMT"/>
          <w:b/>
          <w:bCs/>
          <w:highlight w:val="yellow"/>
        </w:rPr>
        <w:t>Chapter 1 –</w:t>
      </w:r>
      <w:r w:rsidR="00F501B6" w:rsidRPr="00F501B6">
        <w:rPr>
          <w:rFonts w:ascii="JoannaMT" w:hAnsi="JoannaMT"/>
          <w:b/>
          <w:bCs/>
          <w:highlight w:val="yellow"/>
        </w:rPr>
        <w:t xml:space="preserve">A </w:t>
      </w:r>
      <w:r w:rsidR="00F501B6">
        <w:rPr>
          <w:rFonts w:ascii="JoannaMT" w:hAnsi="JoannaMT"/>
          <w:b/>
          <w:bCs/>
          <w:highlight w:val="yellow"/>
        </w:rPr>
        <w:t>Q</w:t>
      </w:r>
      <w:r w:rsidR="00F501B6" w:rsidRPr="00F501B6">
        <w:rPr>
          <w:rFonts w:ascii="JoannaMT" w:hAnsi="JoannaMT"/>
          <w:b/>
          <w:bCs/>
          <w:highlight w:val="yellow"/>
        </w:rPr>
        <w:t>uest</w:t>
      </w:r>
    </w:p>
    <w:p w14:paraId="5C7142A8" w14:textId="436781F7" w:rsidR="00F501B6" w:rsidRPr="00F501B6" w:rsidRDefault="00F501B6" w:rsidP="00F501B6">
      <w:pPr>
        <w:spacing w:before="100" w:beforeAutospacing="1" w:after="100" w:afterAutospacing="1"/>
        <w:rPr>
          <w:rFonts w:eastAsia="Times New Roman" w:cstheme="minorHAnsi"/>
          <w:lang w:eastAsia="en-GB"/>
        </w:rPr>
      </w:pPr>
      <w:r w:rsidRPr="00CC161F">
        <w:rPr>
          <w:rFonts w:eastAsia="Times New Roman" w:cstheme="minorHAnsi"/>
          <w:lang w:eastAsia="en-GB"/>
        </w:rPr>
        <w:t>Boy</w:t>
      </w:r>
      <w:r w:rsidRPr="00F501B6">
        <w:rPr>
          <w:rFonts w:eastAsia="Times New Roman" w:cstheme="minorHAnsi"/>
          <w:lang w:eastAsia="en-GB"/>
        </w:rPr>
        <w:t xml:space="preserve"> </w:t>
      </w:r>
      <w:r w:rsidRPr="00CC161F">
        <w:rPr>
          <w:rFonts w:eastAsia="Times New Roman" w:cstheme="minorHAnsi"/>
          <w:lang w:eastAsia="en-GB"/>
        </w:rPr>
        <w:t>rode</w:t>
      </w:r>
      <w:r w:rsidRPr="00F501B6">
        <w:rPr>
          <w:rFonts w:eastAsia="Times New Roman" w:cstheme="minorHAnsi"/>
          <w:lang w:eastAsia="en-GB"/>
        </w:rPr>
        <w:t xml:space="preserve"> the black horse to the top of the sand dune and pulled her to a halt. He sat for a moment, gazing down across the vast stretch of desert that lay ahead of him – untold miles leading onwards for as far as the eye could see. The day was very nearly over, the sun close to setting in a tumble of blood-red clouds on the horizon, and Boy still hadn’t found anywhere to make camp for the night. </w:t>
      </w:r>
    </w:p>
    <w:p w14:paraId="0D518E5B" w14:textId="77777777" w:rsidR="00F501B6" w:rsidRPr="00CC161F" w:rsidRDefault="00F501B6" w:rsidP="00F501B6">
      <w:pPr>
        <w:pStyle w:val="NormalWeb"/>
        <w:rPr>
          <w:rFonts w:asciiTheme="minorHAnsi" w:hAnsiTheme="minorHAnsi" w:cstheme="minorHAnsi"/>
        </w:rPr>
      </w:pPr>
      <w:r w:rsidRPr="00F501B6">
        <w:rPr>
          <w:rFonts w:asciiTheme="minorHAnsi" w:hAnsiTheme="minorHAnsi" w:cstheme="minorHAnsi"/>
        </w:rPr>
        <w:t xml:space="preserve">He had ridden since first light, stopping only once to snatch a few scraps of food and a mouthful of water. He was well aware that his horse, Belle, was in need of rest, but he was </w:t>
      </w:r>
      <w:r w:rsidRPr="00CC161F">
        <w:rPr>
          <w:rFonts w:asciiTheme="minorHAnsi" w:hAnsiTheme="minorHAnsi" w:cstheme="minorHAnsi"/>
        </w:rPr>
        <w:t xml:space="preserve">eager to put as many miles behind him and his hometown as he could before the day was out. He was not yet far enough away from Serafin to believe that Master Titus might not come in pursuit. He feared that possibility more than anything else that might lurk in the vast, unknown desert that lay before him. Master Titus was not a man to be slighted easily and was sure to be plotting revenge. Boy realised he could not hope to ride for much longer. His main need was to find somewhere to spend the night if he didn’t want Belle to collapse under him. </w:t>
      </w:r>
    </w:p>
    <w:p w14:paraId="0CCEEA4A" w14:textId="77777777" w:rsidR="00F501B6" w:rsidRPr="00F501B6" w:rsidRDefault="00F501B6" w:rsidP="00F501B6">
      <w:pPr>
        <w:spacing w:before="100" w:beforeAutospacing="1" w:after="100" w:afterAutospacing="1"/>
        <w:rPr>
          <w:rFonts w:eastAsia="Times New Roman" w:cstheme="minorHAnsi"/>
          <w:lang w:eastAsia="en-GB"/>
        </w:rPr>
      </w:pPr>
      <w:r w:rsidRPr="00F501B6">
        <w:rPr>
          <w:rFonts w:eastAsia="Times New Roman" w:cstheme="minorHAnsi"/>
          <w:lang w:eastAsia="en-GB"/>
        </w:rPr>
        <w:t xml:space="preserve">He was just on the point of giving up and admitting that the top of this dune was as good a place as any, when his keen, blue eyes picked up something in the middle distance – a thin plume of grey smoke rising into the darkening sky. Boy noticed a couple of dark smudges close to the source of the smoke. He stared intently, letting the shapes come into focus. Two men, he decided, and the bigger smudges a short distance behind them . . . horses? He couldn’t be sure but the thought of possible company tempted him onwards. It was many days since he’d passed conversation with anyone. He clicked his heels gently into Belle’s flanks and urged her on, over the crest of the dune and down the slope beyond. Belle whinnied in alarm as her front legs sank into the white sand and for an instant, she was in danger of tumbling over, but she managed to right herself and soon, she had reached the bottom of the slope and was toiling forward across more level ground. </w:t>
      </w:r>
    </w:p>
    <w:p w14:paraId="54BA849E" w14:textId="77777777" w:rsidR="00F501B6" w:rsidRPr="00F501B6" w:rsidRDefault="00F501B6" w:rsidP="00F501B6">
      <w:pPr>
        <w:spacing w:before="100" w:beforeAutospacing="1" w:after="100" w:afterAutospacing="1"/>
        <w:rPr>
          <w:rFonts w:eastAsia="Times New Roman" w:cstheme="minorHAnsi"/>
          <w:lang w:eastAsia="en-GB"/>
        </w:rPr>
      </w:pPr>
      <w:r w:rsidRPr="00F501B6">
        <w:rPr>
          <w:rFonts w:eastAsia="Times New Roman" w:cstheme="minorHAnsi"/>
          <w:lang w:eastAsia="en-GB"/>
        </w:rPr>
        <w:t xml:space="preserve">As they rode, Boy thought back to the stables in Serafin, where he had lived and worked for the past six years. After the untimely death of his parents, when he was still a child, he’d found himself alone and thrown onto the tender mercies of the people who ruled Serafin. The town elders had quickly decided that he needed to earn his keep and he had been apprenticed to Master Titus, the town stable master, to be taught a useful trade. Titus was a hard man, who thought nothing of using his horsewhip on anyone who was too slow to follow orders. As a consequence, Boy’s back was traced with the lines of old scars that paid testament to this. </w:t>
      </w:r>
    </w:p>
    <w:p w14:paraId="127E959E" w14:textId="77777777" w:rsidR="00F501B6" w:rsidRPr="00F501B6" w:rsidRDefault="00F501B6" w:rsidP="00F501B6">
      <w:pPr>
        <w:spacing w:before="100" w:beforeAutospacing="1" w:after="100" w:afterAutospacing="1"/>
        <w:rPr>
          <w:rFonts w:eastAsia="Times New Roman" w:cstheme="minorHAnsi"/>
          <w:lang w:eastAsia="en-GB"/>
        </w:rPr>
      </w:pPr>
      <w:r w:rsidRPr="00F501B6">
        <w:rPr>
          <w:rFonts w:eastAsia="Times New Roman" w:cstheme="minorHAnsi"/>
          <w:lang w:eastAsia="en-GB"/>
        </w:rPr>
        <w:t xml:space="preserve">Of course, he had once had a proper name – the one his parents had given him at birth – but somehow, over the years, it had fallen into misuse and he had eventually resorted to the thing that every visitor to the stables called him. Boy. As in, ‘you Boy, take this horse and feed him,’ or, ‘Boy! Bring me that shovel and be quick about it!’ or, if he was particularly unlucky, ‘I am going to beat you, Boy, until you learn better manners.’ </w:t>
      </w:r>
    </w:p>
    <w:p w14:paraId="6F293386" w14:textId="77777777" w:rsidR="00F501B6" w:rsidRDefault="00F501B6"/>
    <w:p w14:paraId="287DA81D" w14:textId="77777777" w:rsidR="0076322B" w:rsidRPr="00F501B6" w:rsidRDefault="0076322B" w:rsidP="0076322B">
      <w:pPr>
        <w:shd w:val="clear" w:color="auto" w:fill="FFFFFF"/>
        <w:spacing w:before="100" w:beforeAutospacing="1" w:after="100" w:afterAutospacing="1"/>
        <w:rPr>
          <w:rFonts w:ascii="Calibri" w:eastAsia="Times New Roman" w:hAnsi="Calibri" w:cs="Times New Roman"/>
          <w:b/>
          <w:bCs/>
          <w:highlight w:val="yellow"/>
          <w:u w:val="single"/>
          <w:lang w:eastAsia="en-GB"/>
        </w:rPr>
      </w:pPr>
      <w:r w:rsidRPr="00F501B6">
        <w:rPr>
          <w:rFonts w:ascii="Calibri" w:eastAsia="Times New Roman" w:hAnsi="Calibri" w:cs="Times New Roman"/>
          <w:b/>
          <w:bCs/>
          <w:highlight w:val="yellow"/>
          <w:u w:val="single"/>
          <w:lang w:eastAsia="en-GB"/>
        </w:rPr>
        <w:t>Comprehension Questions</w:t>
      </w:r>
    </w:p>
    <w:p w14:paraId="77A739C6" w14:textId="49F82062" w:rsidR="0076322B" w:rsidRPr="006223F2" w:rsidRDefault="0076322B" w:rsidP="0076322B">
      <w:pPr>
        <w:pStyle w:val="ListParagraph"/>
        <w:numPr>
          <w:ilvl w:val="0"/>
          <w:numId w:val="1"/>
        </w:numPr>
        <w:rPr>
          <w:rFonts w:ascii="Calibri" w:hAnsi="Calibri" w:cstheme="minorHAnsi"/>
        </w:rPr>
      </w:pPr>
      <w:r w:rsidRPr="006223F2">
        <w:rPr>
          <w:rFonts w:ascii="Calibri" w:hAnsi="Calibri" w:cstheme="minorHAnsi"/>
          <w:b/>
          <w:bCs/>
        </w:rPr>
        <w:t>Look up and write down the definitions</w:t>
      </w:r>
      <w:r w:rsidRPr="006223F2">
        <w:rPr>
          <w:rFonts w:ascii="Calibri" w:hAnsi="Calibri" w:cstheme="minorHAnsi"/>
        </w:rPr>
        <w:t xml:space="preserve"> of each of the words, taken from the text, as listed below; then, </w:t>
      </w:r>
      <w:r w:rsidRPr="006223F2">
        <w:rPr>
          <w:rFonts w:ascii="Calibri" w:hAnsi="Calibri" w:cstheme="minorHAnsi"/>
          <w:b/>
          <w:bCs/>
        </w:rPr>
        <w:t>put each word into a sentence of your own</w:t>
      </w:r>
      <w:r w:rsidRPr="006223F2">
        <w:rPr>
          <w:rFonts w:ascii="Calibri" w:hAnsi="Calibri" w:cstheme="minorHAnsi"/>
        </w:rPr>
        <w:t>.</w:t>
      </w:r>
    </w:p>
    <w:p w14:paraId="4EFF1EE0" w14:textId="6FDF6039"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un</w:t>
      </w:r>
      <w:r w:rsidR="000816AC">
        <w:rPr>
          <w:rFonts w:ascii="Calibri" w:hAnsi="Calibri" w:cstheme="minorHAnsi"/>
        </w:rPr>
        <w:t>told</w:t>
      </w:r>
    </w:p>
    <w:p w14:paraId="0D2A1F5F" w14:textId="0D50DC17"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pursuit</w:t>
      </w:r>
    </w:p>
    <w:p w14:paraId="108D524B" w14:textId="26F05FCE"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slighted</w:t>
      </w:r>
    </w:p>
    <w:p w14:paraId="265B1EE6" w14:textId="53BEAC4F"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whinnied</w:t>
      </w:r>
    </w:p>
    <w:p w14:paraId="07A88829" w14:textId="65E1FB8C"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toiling</w:t>
      </w:r>
    </w:p>
    <w:p w14:paraId="35323295" w14:textId="1386093B"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untimely</w:t>
      </w:r>
    </w:p>
    <w:p w14:paraId="4919810B" w14:textId="20D43F4B"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mercies</w:t>
      </w:r>
    </w:p>
    <w:p w14:paraId="4ACBD12C" w14:textId="25956814" w:rsidR="0076322B" w:rsidRPr="006223F2" w:rsidRDefault="000816AC" w:rsidP="0076322B">
      <w:pPr>
        <w:pStyle w:val="ListParagraph"/>
        <w:numPr>
          <w:ilvl w:val="0"/>
          <w:numId w:val="2"/>
        </w:numPr>
        <w:rPr>
          <w:rFonts w:ascii="Calibri" w:hAnsi="Calibri" w:cstheme="minorHAnsi"/>
        </w:rPr>
      </w:pPr>
      <w:r>
        <w:rPr>
          <w:rFonts w:ascii="Calibri" w:hAnsi="Calibri" w:cstheme="minorHAnsi"/>
        </w:rPr>
        <w:t>testament</w:t>
      </w:r>
    </w:p>
    <w:p w14:paraId="691CFD27" w14:textId="77777777" w:rsidR="004C6E8B" w:rsidRPr="006223F2" w:rsidRDefault="004C6E8B" w:rsidP="004C6E8B">
      <w:pPr>
        <w:pStyle w:val="ListParagraph"/>
        <w:ind w:left="1505"/>
        <w:rPr>
          <w:rFonts w:ascii="Calibri" w:hAnsi="Calibri" w:cstheme="minorHAnsi"/>
        </w:rPr>
      </w:pPr>
    </w:p>
    <w:p w14:paraId="00A4CFE8" w14:textId="543A151F" w:rsidR="00233BC3" w:rsidRDefault="00233BC3" w:rsidP="00233BC3">
      <w:pPr>
        <w:pStyle w:val="ListParagraph"/>
        <w:numPr>
          <w:ilvl w:val="0"/>
          <w:numId w:val="1"/>
        </w:numPr>
        <w:rPr>
          <w:rFonts w:ascii="Calibri" w:hAnsi="Calibri" w:cstheme="minorHAnsi"/>
        </w:rPr>
      </w:pPr>
      <w:r>
        <w:rPr>
          <w:rFonts w:ascii="Calibri" w:hAnsi="Calibri" w:cstheme="minorHAnsi"/>
        </w:rPr>
        <w:t>In the first paragraph, we learn that Boy has been on a long journey and still has a long way to go.  How do we know this?  Use evidence from the text to support your answer.</w:t>
      </w:r>
    </w:p>
    <w:p w14:paraId="53493262" w14:textId="77777777" w:rsidR="00233BC3" w:rsidRDefault="00233BC3" w:rsidP="00233BC3">
      <w:pPr>
        <w:pStyle w:val="ListParagraph"/>
        <w:ind w:left="785"/>
        <w:rPr>
          <w:rFonts w:ascii="Calibri" w:hAnsi="Calibri" w:cstheme="minorHAnsi"/>
        </w:rPr>
      </w:pPr>
    </w:p>
    <w:p w14:paraId="6BFA08ED" w14:textId="629EAE79" w:rsidR="004C6E8B" w:rsidRPr="00233BC3" w:rsidRDefault="00233BC3" w:rsidP="004C6E8B">
      <w:pPr>
        <w:pStyle w:val="ListParagraph"/>
        <w:numPr>
          <w:ilvl w:val="0"/>
          <w:numId w:val="1"/>
        </w:numPr>
        <w:rPr>
          <w:rFonts w:ascii="Calibri" w:hAnsi="Calibri" w:cstheme="minorHAnsi"/>
        </w:rPr>
      </w:pPr>
      <w:r>
        <w:rPr>
          <w:rFonts w:ascii="Calibri" w:hAnsi="Calibri" w:cstheme="minorHAnsi"/>
        </w:rPr>
        <w:t>Find and copy the quote that suggests Boy may have a difficult night ahead of him.</w:t>
      </w:r>
    </w:p>
    <w:p w14:paraId="44FD2170" w14:textId="7719E100" w:rsidR="006223F2" w:rsidRPr="00233BC3" w:rsidRDefault="006223F2" w:rsidP="00233BC3">
      <w:pPr>
        <w:rPr>
          <w:rFonts w:ascii="Calibri" w:hAnsi="Calibri" w:cstheme="minorHAnsi"/>
        </w:rPr>
      </w:pPr>
    </w:p>
    <w:p w14:paraId="3DF8A06D" w14:textId="77777777" w:rsidR="006223F2" w:rsidRPr="006223F2" w:rsidRDefault="006223F2" w:rsidP="006223F2">
      <w:pPr>
        <w:pStyle w:val="ListParagraph"/>
        <w:rPr>
          <w:rFonts w:eastAsia="Times New Roman" w:cstheme="minorHAnsi"/>
          <w:lang w:eastAsia="en-GB"/>
        </w:rPr>
      </w:pPr>
    </w:p>
    <w:p w14:paraId="129B007B" w14:textId="636FB8F7" w:rsidR="006223F2" w:rsidRPr="006223F2" w:rsidRDefault="006223F2" w:rsidP="006223F2">
      <w:pPr>
        <w:pStyle w:val="ListParagraph"/>
        <w:numPr>
          <w:ilvl w:val="0"/>
          <w:numId w:val="1"/>
        </w:numPr>
        <w:rPr>
          <w:rFonts w:ascii="Calibri" w:hAnsi="Calibri" w:cstheme="minorHAnsi"/>
        </w:rPr>
      </w:pPr>
      <w:r w:rsidRPr="006223F2">
        <w:rPr>
          <w:rFonts w:eastAsia="Times New Roman" w:cstheme="minorHAnsi"/>
          <w:lang w:eastAsia="en-GB"/>
        </w:rPr>
        <w:t>‘</w:t>
      </w:r>
      <w:r w:rsidR="00233BC3">
        <w:rPr>
          <w:rFonts w:eastAsia="Times New Roman" w:cstheme="minorHAnsi"/>
          <w:lang w:eastAsia="en-GB"/>
        </w:rPr>
        <w:t>T</w:t>
      </w:r>
      <w:r w:rsidR="00233BC3" w:rsidRPr="00F501B6">
        <w:rPr>
          <w:rFonts w:eastAsia="Times New Roman" w:cstheme="minorHAnsi"/>
          <w:lang w:eastAsia="en-GB"/>
        </w:rPr>
        <w:t>he sun close to setting in a tumble of blood-red clouds on the horizon</w:t>
      </w:r>
      <w:r w:rsidR="00233BC3">
        <w:rPr>
          <w:rFonts w:eastAsia="Times New Roman" w:cstheme="minorHAnsi"/>
          <w:lang w:eastAsia="en-GB"/>
        </w:rPr>
        <w:t>…’</w:t>
      </w:r>
    </w:p>
    <w:p w14:paraId="5F6E20E2" w14:textId="77777777" w:rsidR="006223F2" w:rsidRPr="006223F2" w:rsidRDefault="006223F2" w:rsidP="006223F2">
      <w:pPr>
        <w:pStyle w:val="ListParagraph"/>
        <w:rPr>
          <w:rFonts w:eastAsia="Times New Roman" w:cstheme="minorHAnsi"/>
          <w:lang w:eastAsia="en-GB"/>
        </w:rPr>
      </w:pPr>
    </w:p>
    <w:p w14:paraId="5497FE1D" w14:textId="65FC8DA7" w:rsidR="00233BC3" w:rsidRDefault="00233BC3" w:rsidP="00233BC3">
      <w:pPr>
        <w:pStyle w:val="ListParagraph"/>
        <w:numPr>
          <w:ilvl w:val="0"/>
          <w:numId w:val="3"/>
        </w:numPr>
        <w:rPr>
          <w:rFonts w:eastAsia="Times New Roman" w:cstheme="minorHAnsi"/>
          <w:lang w:eastAsia="en-GB"/>
        </w:rPr>
      </w:pPr>
      <w:r>
        <w:rPr>
          <w:rFonts w:eastAsia="Times New Roman" w:cstheme="minorHAnsi"/>
          <w:lang w:eastAsia="en-GB"/>
        </w:rPr>
        <w:t>I</w:t>
      </w:r>
      <w:r w:rsidR="006223F2" w:rsidRPr="006223F2">
        <w:rPr>
          <w:rFonts w:eastAsia="Times New Roman" w:cstheme="minorHAnsi"/>
          <w:lang w:eastAsia="en-GB"/>
        </w:rPr>
        <w:t xml:space="preserve">n this quote, the </w:t>
      </w:r>
      <w:r>
        <w:rPr>
          <w:rFonts w:eastAsia="Times New Roman" w:cstheme="minorHAnsi"/>
          <w:lang w:eastAsia="en-GB"/>
        </w:rPr>
        <w:t xml:space="preserve">clouds </w:t>
      </w:r>
      <w:r w:rsidR="006223F2" w:rsidRPr="006223F2">
        <w:rPr>
          <w:rFonts w:eastAsia="Times New Roman" w:cstheme="minorHAnsi"/>
          <w:lang w:eastAsia="en-GB"/>
        </w:rPr>
        <w:t>ha</w:t>
      </w:r>
      <w:r>
        <w:rPr>
          <w:rFonts w:eastAsia="Times New Roman" w:cstheme="minorHAnsi"/>
          <w:lang w:eastAsia="en-GB"/>
        </w:rPr>
        <w:t>ve</w:t>
      </w:r>
      <w:r w:rsidR="006223F2" w:rsidRPr="006223F2">
        <w:rPr>
          <w:rFonts w:eastAsia="Times New Roman" w:cstheme="minorHAnsi"/>
          <w:lang w:eastAsia="en-GB"/>
        </w:rPr>
        <w:t xml:space="preserve"> been described </w:t>
      </w:r>
      <w:r>
        <w:rPr>
          <w:rFonts w:eastAsia="Times New Roman" w:cstheme="minorHAnsi"/>
          <w:lang w:eastAsia="en-GB"/>
        </w:rPr>
        <w:t>in a way which helps to create</w:t>
      </w:r>
      <w:r w:rsidR="006223F2" w:rsidRPr="006223F2">
        <w:rPr>
          <w:rFonts w:eastAsia="Times New Roman" w:cstheme="minorHAnsi"/>
          <w:lang w:eastAsia="en-GB"/>
        </w:rPr>
        <w:t xml:space="preserve"> </w:t>
      </w:r>
      <w:r>
        <w:rPr>
          <w:rFonts w:eastAsia="Times New Roman" w:cstheme="minorHAnsi"/>
          <w:lang w:eastAsia="en-GB"/>
        </w:rPr>
        <w:t>a picture in the reader’s mind.  What is the name of this particular language device?</w:t>
      </w:r>
    </w:p>
    <w:p w14:paraId="24D327D2" w14:textId="67E656FF" w:rsidR="00233BC3" w:rsidRDefault="00233BC3" w:rsidP="00233BC3">
      <w:pPr>
        <w:pStyle w:val="ListParagraph"/>
        <w:numPr>
          <w:ilvl w:val="0"/>
          <w:numId w:val="3"/>
        </w:numPr>
        <w:rPr>
          <w:rFonts w:eastAsia="Times New Roman" w:cstheme="minorHAnsi"/>
          <w:lang w:eastAsia="en-GB"/>
        </w:rPr>
      </w:pPr>
      <w:r>
        <w:rPr>
          <w:rFonts w:eastAsia="Times New Roman" w:cstheme="minorHAnsi"/>
          <w:lang w:eastAsia="en-GB"/>
        </w:rPr>
        <w:t>What other language device has been used to help describe the scene of the sky? (Clue: it may not be realistic, but it makes writing creative).</w:t>
      </w:r>
    </w:p>
    <w:p w14:paraId="3E78103D" w14:textId="77777777" w:rsidR="006223F2" w:rsidRPr="00233BC3" w:rsidRDefault="006223F2" w:rsidP="00233BC3">
      <w:pPr>
        <w:rPr>
          <w:rFonts w:eastAsia="Times New Roman" w:cstheme="minorHAnsi"/>
          <w:sz w:val="28"/>
          <w:szCs w:val="28"/>
          <w:lang w:eastAsia="en-GB"/>
        </w:rPr>
      </w:pPr>
    </w:p>
    <w:p w14:paraId="78EFF457" w14:textId="45DF9C1D" w:rsidR="0076322B" w:rsidRPr="00233BC3" w:rsidRDefault="006223F2" w:rsidP="00882F53">
      <w:pPr>
        <w:pStyle w:val="ListParagraph"/>
        <w:numPr>
          <w:ilvl w:val="0"/>
          <w:numId w:val="1"/>
        </w:numPr>
        <w:spacing w:line="480" w:lineRule="auto"/>
        <w:rPr>
          <w:rFonts w:ascii="Calibri" w:hAnsi="Calibri" w:cstheme="minorHAnsi"/>
          <w:sz w:val="28"/>
          <w:szCs w:val="28"/>
        </w:rPr>
      </w:pPr>
      <w:r w:rsidRPr="000901A7">
        <w:rPr>
          <w:rFonts w:eastAsia="Times New Roman" w:cstheme="minorHAnsi"/>
          <w:lang w:eastAsia="en-GB"/>
        </w:rPr>
        <w:t xml:space="preserve"> </w:t>
      </w:r>
      <w:r w:rsidR="00233BC3">
        <w:rPr>
          <w:rFonts w:eastAsia="Times New Roman" w:cstheme="minorHAnsi"/>
          <w:lang w:eastAsia="en-GB"/>
        </w:rPr>
        <w:t>What did Boy see ahead of him and why did this tempt him to ride further on?</w:t>
      </w:r>
    </w:p>
    <w:p w14:paraId="2E74D6A8" w14:textId="7F922289" w:rsidR="00233BC3" w:rsidRPr="00882F53" w:rsidRDefault="00233BC3" w:rsidP="00882F53">
      <w:pPr>
        <w:pStyle w:val="ListParagraph"/>
        <w:numPr>
          <w:ilvl w:val="0"/>
          <w:numId w:val="1"/>
        </w:numPr>
        <w:spacing w:line="480" w:lineRule="auto"/>
        <w:rPr>
          <w:rFonts w:ascii="Calibri" w:hAnsi="Calibri" w:cstheme="minorHAnsi"/>
          <w:sz w:val="28"/>
          <w:szCs w:val="28"/>
        </w:rPr>
      </w:pPr>
      <w:r>
        <w:rPr>
          <w:rFonts w:eastAsia="Times New Roman" w:cstheme="minorHAnsi"/>
          <w:lang w:eastAsia="en-GB"/>
        </w:rPr>
        <w:t>Where was boy escaping from and how long had he been there?</w:t>
      </w:r>
    </w:p>
    <w:p w14:paraId="2443D982" w14:textId="43D892DE" w:rsidR="00882F53" w:rsidRPr="00882F53" w:rsidRDefault="00882F53" w:rsidP="00882F53">
      <w:pPr>
        <w:pStyle w:val="ListParagraph"/>
        <w:numPr>
          <w:ilvl w:val="0"/>
          <w:numId w:val="1"/>
        </w:numPr>
        <w:rPr>
          <w:rFonts w:ascii="Calibri" w:hAnsi="Calibri" w:cstheme="minorHAnsi"/>
          <w:sz w:val="28"/>
          <w:szCs w:val="28"/>
        </w:rPr>
      </w:pPr>
      <w:r>
        <w:rPr>
          <w:rFonts w:eastAsia="Times New Roman" w:cstheme="minorHAnsi"/>
          <w:lang w:eastAsia="en-GB"/>
        </w:rPr>
        <w:t>Boy has accepted being called ‘Boy,’ despite the fact that</w:t>
      </w:r>
      <w:r>
        <w:rPr>
          <w:rFonts w:eastAsia="Times New Roman" w:cstheme="minorHAnsi"/>
          <w:lang w:eastAsia="en-GB"/>
        </w:rPr>
        <w:t xml:space="preserve"> his parents had given a real name when he was born.  What does this suggest about the way Boy views himself and how others have treated him?</w:t>
      </w:r>
    </w:p>
    <w:p w14:paraId="66871C59" w14:textId="77777777" w:rsidR="00882F53" w:rsidRPr="00882F53" w:rsidRDefault="00882F53" w:rsidP="00882F53">
      <w:pPr>
        <w:pStyle w:val="ListParagraph"/>
        <w:ind w:left="785"/>
        <w:rPr>
          <w:rFonts w:ascii="Calibri" w:hAnsi="Calibri" w:cstheme="minorHAnsi"/>
          <w:sz w:val="28"/>
          <w:szCs w:val="28"/>
        </w:rPr>
      </w:pPr>
    </w:p>
    <w:p w14:paraId="340C8ACF" w14:textId="31A3E143" w:rsidR="00233BC3" w:rsidRPr="00882F53" w:rsidRDefault="00882F53" w:rsidP="00882F53">
      <w:pPr>
        <w:pStyle w:val="ListParagraph"/>
        <w:numPr>
          <w:ilvl w:val="0"/>
          <w:numId w:val="1"/>
        </w:numPr>
        <w:rPr>
          <w:rFonts w:ascii="Calibri" w:hAnsi="Calibri" w:cstheme="minorHAnsi"/>
          <w:sz w:val="28"/>
          <w:szCs w:val="28"/>
        </w:rPr>
      </w:pPr>
      <w:r>
        <w:rPr>
          <w:rFonts w:eastAsia="Times New Roman" w:cstheme="minorHAnsi"/>
          <w:lang w:eastAsia="en-GB"/>
        </w:rPr>
        <w:t>What do you think of Boy’s life experience so far; how do you think it may change, now he has decided to get away</w:t>
      </w:r>
      <w:r w:rsidR="00233BC3">
        <w:rPr>
          <w:rFonts w:eastAsia="Times New Roman" w:cstheme="minorHAnsi"/>
          <w:lang w:eastAsia="en-GB"/>
        </w:rPr>
        <w:t xml:space="preserve">? Explain your ideas using </w:t>
      </w:r>
      <w:r>
        <w:rPr>
          <w:rFonts w:eastAsia="Times New Roman" w:cstheme="minorHAnsi"/>
          <w:lang w:eastAsia="en-GB"/>
        </w:rPr>
        <w:t>evidence from the text.</w:t>
      </w:r>
    </w:p>
    <w:p w14:paraId="1FD2D1A0" w14:textId="4C8A9D82" w:rsidR="00882F53" w:rsidRPr="00233BC3" w:rsidRDefault="00882F53" w:rsidP="00882F53">
      <w:pPr>
        <w:pStyle w:val="ListParagraph"/>
        <w:ind w:left="785"/>
        <w:rPr>
          <w:rFonts w:ascii="Calibri" w:hAnsi="Calibri" w:cstheme="minorHAnsi"/>
          <w:sz w:val="28"/>
          <w:szCs w:val="28"/>
        </w:rPr>
      </w:pPr>
    </w:p>
    <w:sectPr w:rsidR="00882F53" w:rsidRPr="00233BC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1603C" w14:textId="77777777" w:rsidR="007C1E47" w:rsidRDefault="007C1E47" w:rsidP="0076322B">
      <w:r>
        <w:separator/>
      </w:r>
    </w:p>
  </w:endnote>
  <w:endnote w:type="continuationSeparator" w:id="0">
    <w:p w14:paraId="4D069284" w14:textId="77777777" w:rsidR="007C1E47" w:rsidRDefault="007C1E47"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Joanna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24599" w14:textId="77777777" w:rsidR="007C1E47" w:rsidRDefault="007C1E47" w:rsidP="0076322B">
      <w:r>
        <w:separator/>
      </w:r>
    </w:p>
  </w:footnote>
  <w:footnote w:type="continuationSeparator" w:id="0">
    <w:p w14:paraId="3C41DC66" w14:textId="77777777" w:rsidR="007C1E47" w:rsidRDefault="007C1E47"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546F8B1B" w:rsidR="0076322B" w:rsidRDefault="0076322B" w:rsidP="0076322B">
    <w:pPr>
      <w:pStyle w:val="Header"/>
    </w:pPr>
    <w:r>
      <w:t xml:space="preserve">Reading comprehension: </w:t>
    </w:r>
    <w:r w:rsidR="000901A7">
      <w:t>2</w:t>
    </w:r>
    <w:r w:rsidR="00CB6FBB">
      <w:t>7</w:t>
    </w:r>
    <w:r w:rsidR="000901A7">
      <w:t>.</w:t>
    </w:r>
    <w:r>
      <w:t>04.2020</w:t>
    </w:r>
  </w:p>
  <w:p w14:paraId="7AD488BC" w14:textId="035DD500" w:rsidR="0076322B" w:rsidRPr="00CB6FBB" w:rsidRDefault="0076322B" w:rsidP="0076322B">
    <w:pPr>
      <w:pStyle w:val="Header"/>
    </w:pPr>
    <w:r>
      <w:t>Text:</w:t>
    </w:r>
    <w:r w:rsidR="00CB6FBB">
      <w:rPr>
        <w:b/>
        <w:bCs/>
        <w:i/>
        <w:iCs/>
      </w:rPr>
      <w:t xml:space="preserve"> The Book </w:t>
    </w:r>
    <w:r w:rsidR="00F501B6">
      <w:rPr>
        <w:b/>
        <w:bCs/>
        <w:i/>
        <w:iCs/>
      </w:rPr>
      <w:t>o</w:t>
    </w:r>
    <w:r w:rsidR="00CB6FBB">
      <w:rPr>
        <w:b/>
        <w:bCs/>
        <w:i/>
        <w:iCs/>
      </w:rPr>
      <w:t xml:space="preserve">f Secrets </w:t>
    </w:r>
    <w:r w:rsidR="00F501B6">
      <w:rPr>
        <w:b/>
        <w:bCs/>
        <w:i/>
        <w:iCs/>
      </w:rPr>
      <w:t>–</w:t>
    </w:r>
    <w:r w:rsidR="00CB6FBB">
      <w:rPr>
        <w:b/>
        <w:bCs/>
        <w:i/>
        <w:iCs/>
      </w:rPr>
      <w:t xml:space="preserve"> </w:t>
    </w:r>
    <w:r w:rsidR="00CB6FBB">
      <w:rPr>
        <w:b/>
        <w:bCs/>
      </w:rPr>
      <w:t>by</w:t>
    </w:r>
    <w:r w:rsidR="00F501B6">
      <w:rPr>
        <w:b/>
        <w:bCs/>
      </w:rPr>
      <w:t xml:space="preserve"> Philip </w:t>
    </w:r>
    <w:proofErr w:type="spellStart"/>
    <w:r w:rsidR="00F501B6">
      <w:rPr>
        <w:b/>
        <w:bCs/>
      </w:rPr>
      <w:t>Caveney</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816AC"/>
    <w:rsid w:val="000901A7"/>
    <w:rsid w:val="00233BC3"/>
    <w:rsid w:val="0025498B"/>
    <w:rsid w:val="004C6E8B"/>
    <w:rsid w:val="006223F2"/>
    <w:rsid w:val="007246CE"/>
    <w:rsid w:val="0076322B"/>
    <w:rsid w:val="0076616B"/>
    <w:rsid w:val="007C1E47"/>
    <w:rsid w:val="00882F53"/>
    <w:rsid w:val="009A23FA"/>
    <w:rsid w:val="00B474CC"/>
    <w:rsid w:val="00CB6FBB"/>
    <w:rsid w:val="00CC161F"/>
    <w:rsid w:val="00E06754"/>
    <w:rsid w:val="00F50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2020-04-24T10:29:00Z</dcterms:created>
  <dcterms:modified xsi:type="dcterms:W3CDTF">2020-04-24T10:55:00Z</dcterms:modified>
</cp:coreProperties>
</file>