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017E9" w14:textId="77777777" w:rsidR="00736E7D" w:rsidRDefault="008409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Measure - Capacity</w:t>
      </w:r>
    </w:p>
    <w:p w14:paraId="3A01EF28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77409D21" w14:textId="77777777" w:rsidR="00736E7D" w:rsidRDefault="00736E7D">
      <w:pPr>
        <w:jc w:val="center"/>
        <w:rPr>
          <w:sz w:val="28"/>
          <w:szCs w:val="28"/>
        </w:rPr>
      </w:pPr>
    </w:p>
    <w:p w14:paraId="04D905C2" w14:textId="77777777" w:rsidR="00736E7D" w:rsidRDefault="008409C1">
      <w:pPr>
        <w:jc w:val="center"/>
        <w:rPr>
          <w:sz w:val="28"/>
          <w:szCs w:val="28"/>
        </w:rPr>
      </w:pPr>
      <w:r>
        <w:rPr>
          <w:sz w:val="28"/>
          <w:szCs w:val="28"/>
        </w:rPr>
        <w:t>Watch the video to learn about capacity:</w:t>
      </w:r>
    </w:p>
    <w:p w14:paraId="14BEA63E" w14:textId="77777777" w:rsidR="00736E7D" w:rsidRDefault="00736E7D">
      <w:pPr>
        <w:jc w:val="center"/>
        <w:rPr>
          <w:sz w:val="28"/>
          <w:szCs w:val="28"/>
        </w:rPr>
      </w:pPr>
    </w:p>
    <w:p w14:paraId="70FC45ED" w14:textId="77777777" w:rsidR="00736E7D" w:rsidRDefault="008409C1">
      <w:pPr>
        <w:jc w:val="center"/>
        <w:rPr>
          <w:sz w:val="28"/>
          <w:szCs w:val="28"/>
        </w:rPr>
      </w:pPr>
      <w:hyperlink r:id="rId6">
        <w:r>
          <w:rPr>
            <w:color w:val="1155CC"/>
            <w:sz w:val="28"/>
            <w:szCs w:val="28"/>
          </w:rPr>
          <w:t>https://www.bbc.co.uk/bitesize/topics/zt9k7ty/articles/zp8crdm</w:t>
        </w:r>
      </w:hyperlink>
    </w:p>
    <w:p w14:paraId="19139826" w14:textId="77777777" w:rsidR="00736E7D" w:rsidRDefault="00736E7D">
      <w:pPr>
        <w:jc w:val="center"/>
        <w:rPr>
          <w:sz w:val="28"/>
          <w:szCs w:val="28"/>
        </w:rPr>
      </w:pPr>
    </w:p>
    <w:p w14:paraId="1FC0B7CF" w14:textId="77777777" w:rsidR="00736E7D" w:rsidRDefault="008409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8AD2627" wp14:editId="559D94FC">
            <wp:extent cx="1419129" cy="1404938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129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58370C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36449FB3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01AF75CA" w14:textId="77777777" w:rsidR="00736E7D" w:rsidRDefault="0084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Then choose one of the activities below.  As always, the more chillies the more challenging the activity. Choose the one that is right for you.</w:t>
      </w:r>
    </w:p>
    <w:p w14:paraId="43467F1B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0286F58C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0E86B1F6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6065E363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3FD14693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5A8D47AC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79037C41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15C2C399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6BD69354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21DEFA0C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022B7402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580E1571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2F596A0B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1445F83F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5B5150F7" w14:textId="77777777" w:rsidR="00736E7D" w:rsidRDefault="00736E7D">
      <w:pPr>
        <w:jc w:val="center"/>
        <w:rPr>
          <w:b/>
          <w:sz w:val="28"/>
          <w:szCs w:val="28"/>
          <w:u w:val="single"/>
        </w:rPr>
      </w:pPr>
    </w:p>
    <w:p w14:paraId="599C09E4" w14:textId="77777777" w:rsidR="00736E7D" w:rsidRDefault="008409C1">
      <w:pPr>
        <w:spacing w:before="280" w:after="200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Activity 1 </w:t>
      </w: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19697A31" wp14:editId="7E8159D4">
            <wp:extent cx="437331" cy="39304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31" cy="39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345AD3" w14:textId="77777777" w:rsidR="00736E7D" w:rsidRDefault="00736E7D">
      <w:pPr>
        <w:spacing w:before="280" w:after="200"/>
        <w:rPr>
          <w:color w:val="333333"/>
          <w:sz w:val="24"/>
          <w:szCs w:val="24"/>
        </w:rPr>
      </w:pPr>
    </w:p>
    <w:p w14:paraId="3D8D392E" w14:textId="77777777" w:rsidR="00736E7D" w:rsidRDefault="008409C1">
      <w:pPr>
        <w:spacing w:before="280" w:after="200"/>
        <w:jc w:val="center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lastRenderedPageBreak/>
        <w:drawing>
          <wp:inline distT="114300" distB="114300" distL="114300" distR="114300" wp14:anchorId="4360046A" wp14:editId="55962DA6">
            <wp:extent cx="4681538" cy="3280316"/>
            <wp:effectExtent l="0" t="0" r="0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3280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7D621CA8" wp14:editId="37F253B1">
            <wp:extent cx="4710113" cy="3239207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0113" cy="3239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4"/>
          <w:szCs w:val="24"/>
        </w:rPr>
        <w:lastRenderedPageBreak/>
        <w:drawing>
          <wp:inline distT="114300" distB="114300" distL="114300" distR="114300" wp14:anchorId="66816E1D" wp14:editId="0E6A2CF3">
            <wp:extent cx="4843463" cy="331789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3463" cy="3317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1A4B14A9" wp14:editId="4D645B94">
            <wp:extent cx="4776788" cy="3322629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6788" cy="3322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75C18" w14:textId="77777777" w:rsidR="00736E7D" w:rsidRDefault="00736E7D">
      <w:pPr>
        <w:spacing w:before="280" w:after="200"/>
        <w:rPr>
          <w:color w:val="333333"/>
          <w:sz w:val="24"/>
          <w:szCs w:val="24"/>
        </w:rPr>
      </w:pPr>
    </w:p>
    <w:p w14:paraId="79F5025F" w14:textId="77777777" w:rsidR="00736E7D" w:rsidRDefault="00736E7D">
      <w:pPr>
        <w:spacing w:before="280" w:after="200"/>
        <w:rPr>
          <w:color w:val="333333"/>
          <w:sz w:val="24"/>
          <w:szCs w:val="24"/>
        </w:rPr>
      </w:pPr>
    </w:p>
    <w:p w14:paraId="4768E7E1" w14:textId="77777777" w:rsidR="00736E7D" w:rsidRDefault="00736E7D">
      <w:pPr>
        <w:spacing w:before="280" w:after="200"/>
        <w:rPr>
          <w:color w:val="333333"/>
          <w:sz w:val="24"/>
          <w:szCs w:val="24"/>
        </w:rPr>
      </w:pPr>
    </w:p>
    <w:p w14:paraId="1E9475D6" w14:textId="77777777" w:rsidR="00736E7D" w:rsidRDefault="00736E7D">
      <w:pPr>
        <w:spacing w:before="280" w:after="200"/>
        <w:rPr>
          <w:color w:val="333333"/>
          <w:sz w:val="24"/>
          <w:szCs w:val="24"/>
        </w:rPr>
      </w:pPr>
    </w:p>
    <w:p w14:paraId="40795714" w14:textId="77777777" w:rsidR="00736E7D" w:rsidRDefault="008409C1">
      <w:pPr>
        <w:spacing w:before="280" w:after="20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Activity 2  </w:t>
      </w: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1E1A21D9" wp14:editId="6B913694">
            <wp:extent cx="437331" cy="39304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31" cy="39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3CE7C72C" wp14:editId="22D0C31F">
            <wp:extent cx="437331" cy="393045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31" cy="39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0E66EC" w14:textId="77777777" w:rsidR="00736E7D" w:rsidRDefault="00736E7D">
      <w:pPr>
        <w:spacing w:before="280" w:after="200"/>
        <w:rPr>
          <w:color w:val="333333"/>
          <w:sz w:val="24"/>
          <w:szCs w:val="24"/>
        </w:rPr>
      </w:pPr>
    </w:p>
    <w:p w14:paraId="658F183D" w14:textId="77777777" w:rsidR="00736E7D" w:rsidRDefault="00736E7D">
      <w:pPr>
        <w:spacing w:before="280" w:after="200"/>
        <w:rPr>
          <w:color w:val="333333"/>
          <w:sz w:val="24"/>
          <w:szCs w:val="24"/>
        </w:rPr>
      </w:pPr>
    </w:p>
    <w:p w14:paraId="3DA1D851" w14:textId="77777777" w:rsidR="00736E7D" w:rsidRDefault="008409C1">
      <w:pPr>
        <w:spacing w:before="280" w:after="200"/>
        <w:jc w:val="center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3DDA3176" wp14:editId="76A8545B">
            <wp:extent cx="5312799" cy="6707188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2799" cy="670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F47472" w14:textId="77777777" w:rsidR="00736E7D" w:rsidRDefault="00736E7D">
      <w:pPr>
        <w:spacing w:before="280" w:after="200"/>
        <w:jc w:val="center"/>
        <w:rPr>
          <w:color w:val="333333"/>
          <w:sz w:val="24"/>
          <w:szCs w:val="24"/>
        </w:rPr>
      </w:pPr>
    </w:p>
    <w:p w14:paraId="3123E4CC" w14:textId="77777777" w:rsidR="00736E7D" w:rsidRDefault="008409C1">
      <w:pPr>
        <w:spacing w:before="280" w:after="20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Activity 3 </w:t>
      </w: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32B914C1" wp14:editId="015E06F6">
            <wp:extent cx="437331" cy="39304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31" cy="39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0F3DAC7D" wp14:editId="4C0EF5D4">
            <wp:extent cx="437331" cy="393045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31" cy="39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74F990C1" wp14:editId="25333041">
            <wp:extent cx="437331" cy="393045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31" cy="39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0D4678" w14:textId="77777777" w:rsidR="00736E7D" w:rsidRDefault="008409C1">
      <w:pPr>
        <w:spacing w:before="280" w:after="200"/>
        <w:jc w:val="center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lastRenderedPageBreak/>
        <w:drawing>
          <wp:inline distT="114300" distB="114300" distL="114300" distR="114300" wp14:anchorId="37CEF612" wp14:editId="19C2DCD2">
            <wp:extent cx="5731200" cy="4013200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1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639E1451" wp14:editId="427E51D3">
            <wp:extent cx="5731200" cy="3975100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7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4"/>
          <w:szCs w:val="24"/>
        </w:rPr>
        <w:lastRenderedPageBreak/>
        <w:drawing>
          <wp:inline distT="114300" distB="114300" distL="114300" distR="114300" wp14:anchorId="0315E2CC" wp14:editId="79AA6919">
            <wp:extent cx="5731200" cy="40005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4"/>
          <w:szCs w:val="24"/>
        </w:rPr>
        <w:drawing>
          <wp:inline distT="114300" distB="114300" distL="114300" distR="114300" wp14:anchorId="198EDEBF" wp14:editId="1903F6C4">
            <wp:extent cx="5731200" cy="3987800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8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533B3" w14:textId="77777777" w:rsidR="00736E7D" w:rsidRDefault="00736E7D">
      <w:pPr>
        <w:spacing w:before="280" w:after="200"/>
        <w:rPr>
          <w:color w:val="333333"/>
          <w:sz w:val="24"/>
          <w:szCs w:val="24"/>
        </w:rPr>
      </w:pPr>
    </w:p>
    <w:sectPr w:rsidR="00736E7D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C066" w14:textId="77777777" w:rsidR="008409C1" w:rsidRDefault="008409C1">
      <w:pPr>
        <w:spacing w:line="240" w:lineRule="auto"/>
      </w:pPr>
      <w:r>
        <w:separator/>
      </w:r>
    </w:p>
  </w:endnote>
  <w:endnote w:type="continuationSeparator" w:id="0">
    <w:p w14:paraId="61264006" w14:textId="77777777" w:rsidR="008409C1" w:rsidRDefault="00840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60AF6" w14:textId="77777777" w:rsidR="008409C1" w:rsidRDefault="008409C1">
      <w:pPr>
        <w:spacing w:line="240" w:lineRule="auto"/>
      </w:pPr>
      <w:r>
        <w:separator/>
      </w:r>
    </w:p>
  </w:footnote>
  <w:footnote w:type="continuationSeparator" w:id="0">
    <w:p w14:paraId="19E9C2EC" w14:textId="77777777" w:rsidR="008409C1" w:rsidRDefault="00840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B346" w14:textId="77777777" w:rsidR="00736E7D" w:rsidRDefault="00736E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7D"/>
    <w:rsid w:val="00736E7D"/>
    <w:rsid w:val="008409C1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DF61E"/>
  <w15:docId w15:val="{19938B8A-E898-2545-8359-A122A7BD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t9k7ty/articles/zp8crd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2020-06-17T20:59:00Z</dcterms:created>
  <dcterms:modified xsi:type="dcterms:W3CDTF">2020-06-17T20:59:00Z</dcterms:modified>
</cp:coreProperties>
</file>