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24541" w14:textId="77777777" w:rsidR="008A07A0" w:rsidRDefault="00076A09">
      <w:pPr>
        <w:jc w:val="center"/>
        <w:rPr>
          <w:rFonts w:ascii="Comfortaa" w:eastAsia="Comfortaa" w:hAnsi="Comfortaa" w:cs="Comfortaa"/>
          <w:b/>
          <w:sz w:val="36"/>
          <w:szCs w:val="36"/>
          <w:u w:val="single"/>
        </w:rPr>
      </w:pPr>
      <w:r>
        <w:rPr>
          <w:rFonts w:ascii="Comfortaa" w:eastAsia="Comfortaa" w:hAnsi="Comfortaa" w:cs="Comfortaa"/>
          <w:b/>
          <w:sz w:val="36"/>
          <w:szCs w:val="36"/>
          <w:u w:val="single"/>
        </w:rPr>
        <w:t>Pyramid of Priorities</w:t>
      </w:r>
    </w:p>
    <w:p w14:paraId="3E3784B6" w14:textId="77777777" w:rsidR="008A07A0" w:rsidRDefault="008A07A0">
      <w:pPr>
        <w:jc w:val="center"/>
        <w:rPr>
          <w:b/>
          <w:sz w:val="24"/>
          <w:szCs w:val="24"/>
          <w:u w:val="single"/>
        </w:rPr>
      </w:pPr>
    </w:p>
    <w:p w14:paraId="72EB1980" w14:textId="77777777" w:rsidR="008A07A0" w:rsidRDefault="008A07A0">
      <w:pPr>
        <w:jc w:val="center"/>
        <w:rPr>
          <w:b/>
          <w:sz w:val="24"/>
          <w:szCs w:val="24"/>
          <w:u w:val="single"/>
        </w:rPr>
      </w:pPr>
    </w:p>
    <w:p w14:paraId="403E261B" w14:textId="77777777" w:rsidR="008A07A0" w:rsidRDefault="00076A09">
      <w:pPr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drawing>
          <wp:inline distT="114300" distB="114300" distL="114300" distR="114300" wp14:anchorId="744FC3C7" wp14:editId="3316963D">
            <wp:extent cx="4778213" cy="3571948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8213" cy="35719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48B526" w14:textId="77777777" w:rsidR="008A07A0" w:rsidRDefault="008A07A0">
      <w:pPr>
        <w:jc w:val="center"/>
        <w:rPr>
          <w:b/>
          <w:sz w:val="24"/>
          <w:szCs w:val="24"/>
          <w:u w:val="single"/>
        </w:rPr>
      </w:pPr>
    </w:p>
    <w:p w14:paraId="1F5A3664" w14:textId="77777777" w:rsidR="008A07A0" w:rsidRDefault="008A07A0">
      <w:pPr>
        <w:jc w:val="center"/>
        <w:rPr>
          <w:b/>
          <w:sz w:val="24"/>
          <w:szCs w:val="24"/>
          <w:u w:val="single"/>
        </w:rPr>
      </w:pPr>
    </w:p>
    <w:p w14:paraId="62E56E05" w14:textId="77777777" w:rsidR="008A07A0" w:rsidRDefault="00076A09">
      <w:pPr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drawing>
          <wp:inline distT="114300" distB="114300" distL="114300" distR="114300" wp14:anchorId="048E8033" wp14:editId="69D8D66D">
            <wp:extent cx="4774137" cy="3576638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4137" cy="3576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BAB1E7" w14:textId="77777777" w:rsidR="008A07A0" w:rsidRDefault="008A07A0"/>
    <w:p w14:paraId="1347969B" w14:textId="77777777" w:rsidR="008A07A0" w:rsidRDefault="008A07A0"/>
    <w:p w14:paraId="3C6967D0" w14:textId="77777777" w:rsidR="008A07A0" w:rsidRDefault="008A07A0"/>
    <w:p w14:paraId="32C0768C" w14:textId="77777777" w:rsidR="008A07A0" w:rsidRDefault="008A07A0"/>
    <w:p w14:paraId="1C90A67D" w14:textId="77777777" w:rsidR="008A07A0" w:rsidRDefault="00076A09">
      <w:pPr>
        <w:jc w:val="center"/>
      </w:pPr>
      <w:r>
        <w:rPr>
          <w:noProof/>
        </w:rPr>
        <w:drawing>
          <wp:inline distT="114300" distB="114300" distL="114300" distR="114300" wp14:anchorId="3EA712C0" wp14:editId="2A8732F5">
            <wp:extent cx="5824981" cy="823436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4981" cy="823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A07A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A0"/>
    <w:rsid w:val="00076A09"/>
    <w:rsid w:val="008A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B363C4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2020-06-17T20:59:00Z</dcterms:created>
  <dcterms:modified xsi:type="dcterms:W3CDTF">2020-06-17T20:59:00Z</dcterms:modified>
</cp:coreProperties>
</file>