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6aa84f"/>
          <w:sz w:val="36"/>
          <w:szCs w:val="36"/>
          <w:u w:val="single"/>
        </w:rPr>
      </w:pPr>
      <w:r w:rsidDel="00000000" w:rsidR="00000000" w:rsidRPr="00000000">
        <w:rPr>
          <w:color w:val="6aa84f"/>
          <w:sz w:val="36"/>
          <w:szCs w:val="36"/>
          <w:u w:val="single"/>
          <w:rtl w:val="0"/>
        </w:rPr>
        <w:t xml:space="preserve">Being respectful of other people’s ideas and opinions.</w:t>
      </w:r>
    </w:p>
    <w:p w:rsidR="00000000" w:rsidDel="00000000" w:rsidP="00000000" w:rsidRDefault="00000000" w:rsidRPr="00000000" w14:paraId="00000002">
      <w:pPr>
        <w:rPr>
          <w:color w:val="6aa84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6aa84f"/>
          <w:sz w:val="36"/>
          <w:szCs w:val="36"/>
        </w:rPr>
      </w:pPr>
      <w:r w:rsidDel="00000000" w:rsidR="00000000" w:rsidRPr="00000000">
        <w:rPr>
          <w:color w:val="6aa84f"/>
          <w:sz w:val="36"/>
          <w:szCs w:val="36"/>
          <w:rtl w:val="0"/>
        </w:rPr>
        <w:t xml:space="preserve">You will remember this activity from last week. This week we have new discussion starters. Remember there are different ways to use these, try to choose a different option than last week.</w:t>
      </w:r>
    </w:p>
    <w:p w:rsidR="00000000" w:rsidDel="00000000" w:rsidP="00000000" w:rsidRDefault="00000000" w:rsidRPr="00000000" w14:paraId="00000004">
      <w:pPr>
        <w:rPr>
          <w:color w:val="6aa84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6aa84f"/>
          <w:sz w:val="36"/>
          <w:szCs w:val="36"/>
        </w:rPr>
      </w:pPr>
      <w:r w:rsidDel="00000000" w:rsidR="00000000" w:rsidRPr="00000000">
        <w:rPr>
          <w:color w:val="6aa84f"/>
          <w:sz w:val="36"/>
          <w:szCs w:val="36"/>
          <w:rtl w:val="0"/>
        </w:rPr>
        <w:t xml:space="preserve">You can use the conversation starters in different ways:</w:t>
      </w:r>
    </w:p>
    <w:p w:rsidR="00000000" w:rsidDel="00000000" w:rsidP="00000000" w:rsidRDefault="00000000" w:rsidRPr="00000000" w14:paraId="00000006">
      <w:pPr>
        <w:rPr>
          <w:color w:val="6aa84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color w:val="6aa84f"/>
          <w:sz w:val="36"/>
          <w:szCs w:val="36"/>
        </w:rPr>
      </w:pPr>
      <w:r w:rsidDel="00000000" w:rsidR="00000000" w:rsidRPr="00000000">
        <w:rPr>
          <w:color w:val="6aa84f"/>
          <w:sz w:val="36"/>
          <w:szCs w:val="36"/>
          <w:rtl w:val="0"/>
        </w:rPr>
        <w:t xml:space="preserve">You could talk to someone at home about the subject. Do you both agree and if not, can you disagree in a respectful way?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color w:val="6aa84f"/>
          <w:sz w:val="36"/>
          <w:szCs w:val="36"/>
        </w:rPr>
      </w:pPr>
      <w:r w:rsidDel="00000000" w:rsidR="00000000" w:rsidRPr="00000000">
        <w:rPr>
          <w:color w:val="6aa84f"/>
          <w:sz w:val="36"/>
          <w:szCs w:val="36"/>
          <w:rtl w:val="0"/>
        </w:rPr>
        <w:t xml:space="preserve">Write down your opinion about one of the subjects.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color w:val="6aa84f"/>
          <w:sz w:val="36"/>
          <w:szCs w:val="36"/>
        </w:rPr>
      </w:pPr>
      <w:r w:rsidDel="00000000" w:rsidR="00000000" w:rsidRPr="00000000">
        <w:rPr>
          <w:color w:val="6aa84f"/>
          <w:sz w:val="36"/>
          <w:szCs w:val="36"/>
          <w:rtl w:val="0"/>
        </w:rPr>
        <w:t xml:space="preserve">Choose one of the subjects, think about your own opinion and then write down the </w:t>
      </w:r>
      <w:r w:rsidDel="00000000" w:rsidR="00000000" w:rsidRPr="00000000">
        <w:rPr>
          <w:b w:val="1"/>
          <w:color w:val="6aa84f"/>
          <w:sz w:val="36"/>
          <w:szCs w:val="36"/>
          <w:rtl w:val="0"/>
        </w:rPr>
        <w:t xml:space="preserve">opposite </w:t>
      </w:r>
      <w:r w:rsidDel="00000000" w:rsidR="00000000" w:rsidRPr="00000000">
        <w:rPr>
          <w:color w:val="6aa84f"/>
          <w:sz w:val="36"/>
          <w:szCs w:val="36"/>
          <w:rtl w:val="0"/>
        </w:rPr>
        <w:t xml:space="preserve">opinion to your own. (This is a really tricky thing to do but really helps you to understand others).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Conversation starters</w:t>
      </w:r>
    </w:p>
    <w:p w:rsidR="00000000" w:rsidDel="00000000" w:rsidP="00000000" w:rsidRDefault="00000000" w:rsidRPr="00000000" w14:paraId="0000001A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2765312" cy="207168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5312" cy="207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2317750" cy="173831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738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2190177" cy="16335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177" cy="1633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2668637" cy="198596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8637" cy="1985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2092672" cy="15573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2672" cy="1557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u w:val="single"/>
        </w:rPr>
        <w:drawing>
          <wp:inline distB="114300" distT="114300" distL="114300" distR="114300">
            <wp:extent cx="2407279" cy="17954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279" cy="1795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Remember that you can share your work with me by using our class email address.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